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169" w:rsidRPr="000C7DDE" w:rsidRDefault="00936169" w:rsidP="00936169">
      <w:pPr>
        <w:widowControl w:val="0"/>
        <w:tabs>
          <w:tab w:val="left" w:pos="567"/>
        </w:tabs>
        <w:jc w:val="center"/>
        <w:rPr>
          <w:rFonts w:ascii="Arial" w:eastAsia="Times New Roman" w:hAnsi="Arial" w:cs="Arial"/>
          <w:b/>
          <w:bCs/>
          <w:sz w:val="32"/>
          <w:szCs w:val="32"/>
          <w:lang w:val="en-IE" w:eastAsia="en-US"/>
        </w:rPr>
      </w:pPr>
      <w:bookmarkStart w:id="0" w:name="_Toc172455344"/>
      <w:bookmarkStart w:id="1" w:name="_Toc213576978"/>
      <w:bookmarkStart w:id="2" w:name="_Toc219198097"/>
      <w:bookmarkStart w:id="3" w:name="MF17"/>
      <w:r w:rsidRPr="000C7DDE">
        <w:rPr>
          <w:rFonts w:ascii="Arial" w:eastAsia="Times New Roman" w:hAnsi="Arial" w:cs="Arial"/>
          <w:bCs/>
          <w:sz w:val="32"/>
          <w:szCs w:val="32"/>
          <w:lang w:val="en-IE" w:eastAsia="en-US"/>
        </w:rPr>
        <w:t>Bond –</w:t>
      </w:r>
      <w:r w:rsidRPr="000C7DDE">
        <w:rPr>
          <w:rFonts w:ascii="Arial" w:eastAsia="Times New Roman" w:hAnsi="Arial" w:cs="Arial"/>
          <w:b/>
          <w:bCs/>
          <w:sz w:val="32"/>
          <w:szCs w:val="32"/>
          <w:lang w:val="en-IE" w:eastAsia="en-US"/>
        </w:rPr>
        <w:t xml:space="preserve"> Conciliator’s Recommendation</w:t>
      </w:r>
      <w:bookmarkEnd w:id="0"/>
      <w:bookmarkEnd w:id="1"/>
      <w:bookmarkEnd w:id="2"/>
      <w:bookmarkEnd w:id="3"/>
    </w:p>
    <w:p w:rsidR="00936169" w:rsidRPr="000C7DDE" w:rsidRDefault="00936169" w:rsidP="00936169">
      <w:pPr>
        <w:widowControl w:val="0"/>
        <w:tabs>
          <w:tab w:val="left" w:pos="567"/>
        </w:tabs>
        <w:jc w:val="center"/>
        <w:rPr>
          <w:rFonts w:ascii="Arial" w:eastAsia="Arial Unicode MS" w:hAnsi="Arial" w:cs="Arial"/>
          <w:sz w:val="20"/>
          <w:szCs w:val="20"/>
          <w:lang w:val="en-IE" w:eastAsia="en-US"/>
        </w:rPr>
      </w:pPr>
      <w:r w:rsidRPr="000C7DDE">
        <w:rPr>
          <w:rFonts w:ascii="Arial" w:eastAsia="Arial Unicode MS" w:hAnsi="Arial" w:cs="Arial"/>
          <w:sz w:val="20"/>
          <w:szCs w:val="20"/>
          <w:lang w:val="en-IE" w:eastAsia="en-US"/>
        </w:rPr>
        <w:t>(</w:t>
      </w:r>
      <w:r w:rsidR="000C7DDE" w:rsidRPr="000C7DDE">
        <w:rPr>
          <w:rFonts w:ascii="Arial" w:hAnsi="Arial" w:cs="Arial"/>
          <w:sz w:val="20"/>
          <w:szCs w:val="20"/>
        </w:rPr>
        <w:t>Clause 13 of PW-CF1</w:t>
      </w:r>
      <w:r w:rsidR="000552EB">
        <w:rPr>
          <w:rFonts w:ascii="Arial" w:hAnsi="Arial" w:cs="Arial"/>
          <w:sz w:val="20"/>
          <w:szCs w:val="20"/>
        </w:rPr>
        <w:t xml:space="preserve"> to</w:t>
      </w:r>
      <w:r w:rsidR="000C7DDE" w:rsidRPr="000C7DDE">
        <w:rPr>
          <w:rFonts w:ascii="Arial" w:hAnsi="Arial" w:cs="Arial"/>
          <w:sz w:val="20"/>
          <w:szCs w:val="20"/>
        </w:rPr>
        <w:t xml:space="preserve"> PW-CF5</w:t>
      </w:r>
      <w:r w:rsidR="000552EB">
        <w:rPr>
          <w:rFonts w:ascii="Arial" w:hAnsi="Arial" w:cs="Arial"/>
          <w:sz w:val="20"/>
          <w:szCs w:val="20"/>
        </w:rPr>
        <w:t xml:space="preserve"> inclusive</w:t>
      </w:r>
      <w:r w:rsidRPr="000C7DDE">
        <w:rPr>
          <w:rFonts w:ascii="Arial" w:eastAsia="Arial Unicode MS" w:hAnsi="Arial" w:cs="Arial"/>
          <w:sz w:val="20"/>
          <w:szCs w:val="20"/>
          <w:lang w:val="en-IE" w:eastAsia="en-US"/>
        </w:rPr>
        <w:t>)</w:t>
      </w:r>
    </w:p>
    <w:p w:rsidR="00936169" w:rsidRDefault="00936169" w:rsidP="00936169">
      <w:pPr>
        <w:widowControl w:val="0"/>
        <w:tabs>
          <w:tab w:val="left" w:pos="567"/>
        </w:tabs>
        <w:jc w:val="center"/>
        <w:rPr>
          <w:rFonts w:ascii="Arial" w:eastAsia="Arial Unicode MS" w:hAnsi="Arial"/>
          <w:sz w:val="20"/>
          <w:szCs w:val="20"/>
          <w:lang w:val="en-IE" w:eastAsia="en-US"/>
        </w:rPr>
      </w:pPr>
    </w:p>
    <w:tbl>
      <w:tblPr>
        <w:tblW w:w="0" w:type="auto"/>
        <w:tblLook w:val="01E0" w:firstRow="1" w:lastRow="1" w:firstColumn="1" w:lastColumn="1" w:noHBand="0" w:noVBand="0"/>
      </w:tblPr>
      <w:tblGrid>
        <w:gridCol w:w="1437"/>
        <w:gridCol w:w="2144"/>
        <w:gridCol w:w="6307"/>
      </w:tblGrid>
      <w:tr w:rsidR="00936169" w:rsidTr="004C53BA">
        <w:trPr>
          <w:trHeight w:val="567"/>
        </w:trPr>
        <w:tc>
          <w:tcPr>
            <w:tcW w:w="1272" w:type="dxa"/>
          </w:tcPr>
          <w:p w:rsidR="00936169" w:rsidRDefault="00936169" w:rsidP="004C53BA">
            <w:pPr>
              <w:widowControl w:val="0"/>
              <w:tabs>
                <w:tab w:val="left" w:pos="567"/>
              </w:tabs>
              <w:jc w:val="right"/>
              <w:rPr>
                <w:rFonts w:ascii="Arial" w:eastAsia="Arial Unicode MS" w:hAnsi="Arial"/>
                <w:b/>
                <w:sz w:val="20"/>
                <w:szCs w:val="20"/>
                <w:lang w:val="en-IE" w:eastAsia="en-US"/>
              </w:rPr>
            </w:pPr>
            <w:r>
              <w:rPr>
                <w:rFonts w:ascii="Arial" w:eastAsia="Arial Unicode MS" w:hAnsi="Arial"/>
                <w:b/>
                <w:sz w:val="20"/>
                <w:szCs w:val="20"/>
                <w:lang w:val="en-IE" w:eastAsia="en-US"/>
              </w:rPr>
              <w:t>To:</w:t>
            </w:r>
          </w:p>
        </w:tc>
        <w:tc>
          <w:tcPr>
            <w:tcW w:w="2200"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The Beneficiary</w:t>
            </w:r>
          </w:p>
        </w:tc>
        <w:tc>
          <w:tcPr>
            <w:tcW w:w="6635"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fldChar w:fldCharType="begin">
                <w:ffData>
                  <w:name w:val="Text95"/>
                  <w:enabled/>
                  <w:calcOnExit w:val="0"/>
                  <w:textInput/>
                </w:ffData>
              </w:fldChar>
            </w:r>
            <w:r>
              <w:rPr>
                <w:rFonts w:ascii="Arial" w:eastAsia="Arial Unicode MS" w:hAnsi="Arial"/>
                <w:sz w:val="20"/>
                <w:szCs w:val="20"/>
                <w:lang w:val="en-IE" w:eastAsia="en-US"/>
              </w:rPr>
              <w:instrText xml:space="preserve"> FORMTEXT </w:instrText>
            </w:r>
            <w:r>
              <w:rPr>
                <w:rFonts w:ascii="Arial" w:eastAsia="Arial Unicode MS" w:hAnsi="Arial"/>
                <w:sz w:val="20"/>
                <w:szCs w:val="20"/>
                <w:lang w:val="en-IE" w:eastAsia="en-US"/>
              </w:rPr>
            </w:r>
            <w:r>
              <w:rPr>
                <w:rFonts w:ascii="Arial" w:eastAsia="Arial Unicode MS" w:hAnsi="Arial"/>
                <w:sz w:val="20"/>
                <w:szCs w:val="20"/>
                <w:lang w:val="en-IE" w:eastAsia="en-US"/>
              </w:rPr>
              <w:fldChar w:fldCharType="separate"/>
            </w:r>
            <w:bookmarkStart w:id="4" w:name="_GoBack"/>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bookmarkEnd w:id="4"/>
            <w:r>
              <w:rPr>
                <w:rFonts w:ascii="Arial" w:eastAsia="Arial Unicode MS" w:hAnsi="Arial"/>
                <w:sz w:val="20"/>
                <w:szCs w:val="20"/>
                <w:lang w:val="en-IE" w:eastAsia="en-US"/>
              </w:rPr>
              <w:fldChar w:fldCharType="end"/>
            </w:r>
          </w:p>
        </w:tc>
      </w:tr>
      <w:tr w:rsidR="00936169" w:rsidTr="004C53BA">
        <w:trPr>
          <w:trHeight w:val="567"/>
        </w:trPr>
        <w:tc>
          <w:tcPr>
            <w:tcW w:w="1272" w:type="dxa"/>
          </w:tcPr>
          <w:p w:rsidR="00936169" w:rsidRDefault="00936169" w:rsidP="004C53BA">
            <w:pPr>
              <w:widowControl w:val="0"/>
              <w:tabs>
                <w:tab w:val="left" w:pos="567"/>
              </w:tabs>
              <w:ind w:left="720"/>
              <w:jc w:val="right"/>
              <w:rPr>
                <w:rFonts w:ascii="Arial" w:eastAsia="Arial Unicode MS" w:hAnsi="Arial"/>
                <w:b/>
                <w:sz w:val="20"/>
                <w:szCs w:val="20"/>
                <w:lang w:val="en-IE" w:eastAsia="en-US"/>
              </w:rPr>
            </w:pPr>
          </w:p>
        </w:tc>
        <w:tc>
          <w:tcPr>
            <w:tcW w:w="2200" w:type="dxa"/>
            <w:tcBorders>
              <w:bottom w:val="single" w:sz="12" w:space="0" w:color="99CCFF"/>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Address of Beneficiary</w:t>
            </w:r>
          </w:p>
        </w:tc>
        <w:tc>
          <w:tcPr>
            <w:tcW w:w="6635"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fldChar w:fldCharType="begin">
                <w:ffData>
                  <w:name w:val="Text95"/>
                  <w:enabled/>
                  <w:calcOnExit w:val="0"/>
                  <w:textInput/>
                </w:ffData>
              </w:fldChar>
            </w:r>
            <w:r>
              <w:rPr>
                <w:rFonts w:ascii="Arial" w:eastAsia="Arial Unicode MS" w:hAnsi="Arial"/>
                <w:sz w:val="20"/>
                <w:szCs w:val="20"/>
                <w:lang w:val="en-IE" w:eastAsia="en-US"/>
              </w:rPr>
              <w:instrText xml:space="preserve"> FORMTEXT </w:instrText>
            </w:r>
            <w:r>
              <w:rPr>
                <w:rFonts w:ascii="Arial" w:eastAsia="Arial Unicode MS" w:hAnsi="Arial"/>
                <w:sz w:val="20"/>
                <w:szCs w:val="20"/>
                <w:lang w:val="en-IE" w:eastAsia="en-US"/>
              </w:rPr>
            </w:r>
            <w:r>
              <w:rPr>
                <w:rFonts w:ascii="Arial" w:eastAsia="Arial Unicode MS" w:hAnsi="Arial"/>
                <w:sz w:val="20"/>
                <w:szCs w:val="20"/>
                <w:lang w:val="en-IE" w:eastAsia="en-US"/>
              </w:rPr>
              <w:fldChar w:fldCharType="separate"/>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sz w:val="20"/>
                <w:szCs w:val="20"/>
                <w:lang w:val="en-IE" w:eastAsia="en-US"/>
              </w:rPr>
              <w:fldChar w:fldCharType="end"/>
            </w:r>
          </w:p>
        </w:tc>
      </w:tr>
      <w:tr w:rsidR="00936169" w:rsidTr="004C53BA">
        <w:trPr>
          <w:trHeight w:val="567"/>
        </w:trPr>
        <w:tc>
          <w:tcPr>
            <w:tcW w:w="1272" w:type="dxa"/>
            <w:tcBorders>
              <w:right w:val="single" w:sz="12" w:space="0" w:color="99CCFF"/>
            </w:tcBorders>
          </w:tcPr>
          <w:p w:rsidR="00936169" w:rsidRDefault="00936169" w:rsidP="004C53BA">
            <w:pPr>
              <w:widowControl w:val="0"/>
              <w:tabs>
                <w:tab w:val="left" w:pos="567"/>
              </w:tabs>
              <w:ind w:left="720"/>
              <w:jc w:val="right"/>
              <w:rPr>
                <w:rFonts w:ascii="Arial" w:eastAsia="Arial Unicode MS" w:hAnsi="Arial"/>
                <w:b/>
                <w:sz w:val="20"/>
                <w:szCs w:val="20"/>
                <w:lang w:val="en-IE" w:eastAsia="en-US"/>
              </w:rPr>
            </w:pPr>
            <w:r>
              <w:rPr>
                <w:rFonts w:ascii="Arial" w:eastAsia="Arial Unicode MS" w:hAnsi="Arial"/>
                <w:b/>
                <w:sz w:val="20"/>
                <w:szCs w:val="20"/>
                <w:lang w:val="en-IE" w:eastAsia="en-US"/>
              </w:rPr>
              <w:t>Date:</w:t>
            </w:r>
          </w:p>
        </w:tc>
        <w:tc>
          <w:tcPr>
            <w:tcW w:w="2200"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fldChar w:fldCharType="begin">
                <w:ffData>
                  <w:name w:val="Text97"/>
                  <w:enabled/>
                  <w:calcOnExit w:val="0"/>
                  <w:textInput/>
                </w:ffData>
              </w:fldChar>
            </w:r>
            <w:r>
              <w:rPr>
                <w:rFonts w:ascii="Arial" w:eastAsia="Arial Unicode MS" w:hAnsi="Arial"/>
                <w:i/>
                <w:sz w:val="20"/>
                <w:szCs w:val="20"/>
                <w:lang w:val="en-IE" w:eastAsia="en-US"/>
              </w:rPr>
              <w:instrText xml:space="preserve"> FORMTEXT </w:instrText>
            </w:r>
            <w:r>
              <w:rPr>
                <w:rFonts w:ascii="Arial" w:eastAsia="Arial Unicode MS" w:hAnsi="Arial"/>
                <w:i/>
                <w:sz w:val="20"/>
                <w:szCs w:val="20"/>
                <w:lang w:val="en-IE" w:eastAsia="en-US"/>
              </w:rPr>
            </w:r>
            <w:r>
              <w:rPr>
                <w:rFonts w:ascii="Arial" w:eastAsia="Arial Unicode MS" w:hAnsi="Arial"/>
                <w:i/>
                <w:sz w:val="20"/>
                <w:szCs w:val="20"/>
                <w:lang w:val="en-IE" w:eastAsia="en-US"/>
              </w:rPr>
              <w:fldChar w:fldCharType="separate"/>
            </w:r>
            <w:r>
              <w:rPr>
                <w:rFonts w:ascii="Arial" w:eastAsia="Arial Unicode MS" w:hAnsi="Arial"/>
                <w:i/>
                <w:noProof/>
                <w:sz w:val="20"/>
                <w:szCs w:val="20"/>
                <w:lang w:val="en-IE" w:eastAsia="en-US"/>
              </w:rPr>
              <w:t> </w:t>
            </w:r>
            <w:r>
              <w:rPr>
                <w:rFonts w:ascii="Arial" w:eastAsia="Arial Unicode MS" w:hAnsi="Arial"/>
                <w:i/>
                <w:noProof/>
                <w:sz w:val="20"/>
                <w:szCs w:val="20"/>
                <w:lang w:val="en-IE" w:eastAsia="en-US"/>
              </w:rPr>
              <w:t> </w:t>
            </w:r>
            <w:r>
              <w:rPr>
                <w:rFonts w:ascii="Arial" w:eastAsia="Arial Unicode MS" w:hAnsi="Arial"/>
                <w:i/>
                <w:noProof/>
                <w:sz w:val="20"/>
                <w:szCs w:val="20"/>
                <w:lang w:val="en-IE" w:eastAsia="en-US"/>
              </w:rPr>
              <w:t> </w:t>
            </w:r>
            <w:r>
              <w:rPr>
                <w:rFonts w:ascii="Arial" w:eastAsia="Arial Unicode MS" w:hAnsi="Arial"/>
                <w:i/>
                <w:noProof/>
                <w:sz w:val="20"/>
                <w:szCs w:val="20"/>
                <w:lang w:val="en-IE" w:eastAsia="en-US"/>
              </w:rPr>
              <w:t> </w:t>
            </w:r>
            <w:r>
              <w:rPr>
                <w:rFonts w:ascii="Arial" w:eastAsia="Arial Unicode MS" w:hAnsi="Arial"/>
                <w:i/>
                <w:noProof/>
                <w:sz w:val="20"/>
                <w:szCs w:val="20"/>
                <w:lang w:val="en-IE" w:eastAsia="en-US"/>
              </w:rPr>
              <w:t> </w:t>
            </w:r>
            <w:r>
              <w:rPr>
                <w:rFonts w:ascii="Arial" w:eastAsia="Arial Unicode MS" w:hAnsi="Arial"/>
                <w:i/>
                <w:sz w:val="20"/>
                <w:szCs w:val="20"/>
                <w:lang w:val="en-IE" w:eastAsia="en-US"/>
              </w:rPr>
              <w:fldChar w:fldCharType="end"/>
            </w:r>
          </w:p>
        </w:tc>
        <w:tc>
          <w:tcPr>
            <w:tcW w:w="6635" w:type="dxa"/>
            <w:tcBorders>
              <w:top w:val="single" w:sz="12" w:space="0" w:color="99CCFF"/>
              <w:lef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p>
        </w:tc>
      </w:tr>
    </w:tbl>
    <w:p w:rsidR="00936169" w:rsidRDefault="00936169" w:rsidP="00936169">
      <w:pPr>
        <w:widowControl w:val="0"/>
        <w:tabs>
          <w:tab w:val="left" w:pos="567"/>
        </w:tabs>
        <w:rPr>
          <w:rFonts w:ascii="Arial" w:eastAsia="Arial Unicode MS" w:hAnsi="Arial"/>
          <w:sz w:val="20"/>
          <w:szCs w:val="20"/>
          <w:lang w:val="en-IE" w:eastAsia="en-US"/>
        </w:rPr>
      </w:pPr>
    </w:p>
    <w:tbl>
      <w:tblPr>
        <w:tblW w:w="0" w:type="auto"/>
        <w:tblLook w:val="01E0" w:firstRow="1" w:lastRow="1" w:firstColumn="1" w:lastColumn="1" w:noHBand="0" w:noVBand="0"/>
      </w:tblPr>
      <w:tblGrid>
        <w:gridCol w:w="1292"/>
        <w:gridCol w:w="2271"/>
        <w:gridCol w:w="3089"/>
        <w:gridCol w:w="3221"/>
      </w:tblGrid>
      <w:tr w:rsidR="00936169" w:rsidTr="004C53BA">
        <w:trPr>
          <w:trHeight w:val="567"/>
        </w:trPr>
        <w:tc>
          <w:tcPr>
            <w:tcW w:w="1272" w:type="dxa"/>
          </w:tcPr>
          <w:p w:rsidR="00936169" w:rsidRDefault="00936169" w:rsidP="004C53BA">
            <w:pPr>
              <w:widowControl w:val="0"/>
              <w:tabs>
                <w:tab w:val="left" w:pos="567"/>
              </w:tabs>
              <w:jc w:val="right"/>
              <w:rPr>
                <w:rFonts w:ascii="Arial" w:eastAsia="Arial Unicode MS" w:hAnsi="Arial"/>
                <w:b/>
                <w:sz w:val="20"/>
                <w:szCs w:val="20"/>
                <w:lang w:val="en-IE" w:eastAsia="en-US"/>
              </w:rPr>
            </w:pPr>
            <w:r>
              <w:rPr>
                <w:rFonts w:ascii="Arial" w:eastAsia="Arial Unicode MS" w:hAnsi="Arial"/>
                <w:b/>
                <w:sz w:val="20"/>
                <w:szCs w:val="20"/>
                <w:lang w:val="en-IE" w:eastAsia="en-US"/>
              </w:rPr>
              <w:t>Regarding:</w:t>
            </w:r>
          </w:p>
        </w:tc>
        <w:tc>
          <w:tcPr>
            <w:tcW w:w="2322"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The Contract for</w:t>
            </w:r>
          </w:p>
        </w:tc>
        <w:tc>
          <w:tcPr>
            <w:tcW w:w="6513" w:type="dxa"/>
            <w:gridSpan w:val="2"/>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fldChar w:fldCharType="begin">
                <w:ffData>
                  <w:name w:val=""/>
                  <w:enabled/>
                  <w:calcOnExit w:val="0"/>
                  <w:textInput>
                    <w:default w:val="                                  "/>
                  </w:textInput>
                </w:ffData>
              </w:fldChar>
            </w:r>
            <w:r>
              <w:rPr>
                <w:rFonts w:ascii="Arial" w:eastAsia="Arial Unicode MS" w:hAnsi="Arial"/>
                <w:sz w:val="20"/>
                <w:szCs w:val="20"/>
                <w:lang w:val="en-IE" w:eastAsia="en-US"/>
              </w:rPr>
              <w:instrText xml:space="preserve"> FORMTEXT </w:instrText>
            </w:r>
            <w:r>
              <w:rPr>
                <w:rFonts w:ascii="Arial" w:eastAsia="Arial Unicode MS" w:hAnsi="Arial"/>
                <w:sz w:val="20"/>
                <w:szCs w:val="20"/>
                <w:lang w:val="en-IE" w:eastAsia="en-US"/>
              </w:rPr>
            </w:r>
            <w:r>
              <w:rPr>
                <w:rFonts w:ascii="Arial" w:eastAsia="Arial Unicode MS" w:hAnsi="Arial"/>
                <w:sz w:val="20"/>
                <w:szCs w:val="20"/>
                <w:lang w:val="en-IE" w:eastAsia="en-US"/>
              </w:rPr>
              <w:fldChar w:fldCharType="separate"/>
            </w:r>
            <w:r>
              <w:rPr>
                <w:rFonts w:ascii="Arial" w:eastAsia="Arial Unicode MS" w:hAnsi="Arial"/>
                <w:noProof/>
                <w:sz w:val="20"/>
                <w:szCs w:val="20"/>
                <w:lang w:val="en-IE" w:eastAsia="en-US"/>
              </w:rPr>
              <w:t xml:space="preserve">                                  </w:t>
            </w:r>
            <w:r>
              <w:rPr>
                <w:rFonts w:ascii="Arial" w:eastAsia="Arial Unicode MS" w:hAnsi="Arial"/>
                <w:sz w:val="20"/>
                <w:szCs w:val="20"/>
                <w:lang w:val="en-IE" w:eastAsia="en-US"/>
              </w:rPr>
              <w:fldChar w:fldCharType="end"/>
            </w:r>
            <w:r>
              <w:rPr>
                <w:rFonts w:ascii="Arial" w:eastAsia="Arial Unicode MS" w:hAnsi="Arial"/>
                <w:sz w:val="20"/>
                <w:szCs w:val="20"/>
                <w:lang w:val="en-IE" w:eastAsia="en-US"/>
              </w:rPr>
              <w:t xml:space="preserve"> </w:t>
            </w:r>
          </w:p>
        </w:tc>
      </w:tr>
      <w:tr w:rsidR="00936169" w:rsidTr="004C53BA">
        <w:trPr>
          <w:trHeight w:val="567"/>
        </w:trPr>
        <w:tc>
          <w:tcPr>
            <w:tcW w:w="1272" w:type="dxa"/>
          </w:tcPr>
          <w:p w:rsidR="00936169" w:rsidRDefault="00936169" w:rsidP="004C53BA">
            <w:pPr>
              <w:widowControl w:val="0"/>
              <w:tabs>
                <w:tab w:val="left" w:pos="567"/>
              </w:tabs>
              <w:jc w:val="right"/>
              <w:rPr>
                <w:rFonts w:ascii="Arial" w:eastAsia="Arial Unicode MS" w:hAnsi="Arial"/>
                <w:b/>
                <w:sz w:val="20"/>
                <w:szCs w:val="20"/>
                <w:lang w:val="en-IE" w:eastAsia="en-US"/>
              </w:rPr>
            </w:pPr>
          </w:p>
        </w:tc>
        <w:tc>
          <w:tcPr>
            <w:tcW w:w="2322"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Dated</w:t>
            </w:r>
          </w:p>
        </w:tc>
        <w:tc>
          <w:tcPr>
            <w:tcW w:w="3195" w:type="dxa"/>
            <w:tcBorders>
              <w:top w:val="single" w:sz="12" w:space="0" w:color="99CCFF"/>
              <w:left w:val="single" w:sz="12" w:space="0" w:color="99CCFF"/>
              <w:bottom w:val="single" w:sz="12" w:space="0" w:color="99CCFF"/>
              <w:right w:val="single" w:sz="12" w:space="0" w:color="99CCFF"/>
            </w:tcBorders>
          </w:tcPr>
          <w:p w:rsidR="00936169" w:rsidRDefault="007A5EC3" w:rsidP="004C53BA">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fldChar w:fldCharType="begin">
                <w:ffData>
                  <w:name w:val="Text95"/>
                  <w:enabled/>
                  <w:calcOnExit w:val="0"/>
                  <w:textInput/>
                </w:ffData>
              </w:fldChar>
            </w:r>
            <w:r>
              <w:rPr>
                <w:rFonts w:ascii="Arial" w:eastAsia="Arial Unicode MS" w:hAnsi="Arial"/>
                <w:sz w:val="20"/>
                <w:szCs w:val="20"/>
                <w:lang w:val="en-IE" w:eastAsia="en-US"/>
              </w:rPr>
              <w:instrText xml:space="preserve"> FORMTEXT </w:instrText>
            </w:r>
            <w:r>
              <w:rPr>
                <w:rFonts w:ascii="Arial" w:eastAsia="Arial Unicode MS" w:hAnsi="Arial"/>
                <w:sz w:val="20"/>
                <w:szCs w:val="20"/>
                <w:lang w:val="en-IE" w:eastAsia="en-US"/>
              </w:rPr>
            </w:r>
            <w:r>
              <w:rPr>
                <w:rFonts w:ascii="Arial" w:eastAsia="Arial Unicode MS" w:hAnsi="Arial"/>
                <w:sz w:val="20"/>
                <w:szCs w:val="20"/>
                <w:lang w:val="en-IE" w:eastAsia="en-US"/>
              </w:rPr>
              <w:fldChar w:fldCharType="separate"/>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sz w:val="20"/>
                <w:szCs w:val="20"/>
                <w:lang w:val="en-IE" w:eastAsia="en-US"/>
              </w:rPr>
              <w:fldChar w:fldCharType="end"/>
            </w:r>
          </w:p>
        </w:tc>
        <w:tc>
          <w:tcPr>
            <w:tcW w:w="3318" w:type="dxa"/>
            <w:tcBorders>
              <w:top w:val="single" w:sz="12" w:space="0" w:color="99CCFF"/>
              <w:left w:val="single" w:sz="12" w:space="0" w:color="99CCFF"/>
              <w:bottom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t xml:space="preserve">(the </w:t>
            </w:r>
            <w:r>
              <w:rPr>
                <w:rFonts w:ascii="Arial" w:eastAsia="Arial Unicode MS" w:hAnsi="Arial"/>
                <w:b/>
                <w:sz w:val="20"/>
                <w:szCs w:val="20"/>
                <w:lang w:val="en-IE" w:eastAsia="en-US"/>
              </w:rPr>
              <w:t>Contract</w:t>
            </w:r>
            <w:r>
              <w:rPr>
                <w:rFonts w:ascii="Arial" w:eastAsia="Arial Unicode MS" w:hAnsi="Arial"/>
                <w:sz w:val="20"/>
                <w:szCs w:val="20"/>
                <w:lang w:val="en-IE" w:eastAsia="en-US"/>
              </w:rPr>
              <w:t>)</w:t>
            </w:r>
          </w:p>
        </w:tc>
      </w:tr>
      <w:tr w:rsidR="00936169" w:rsidTr="004C53BA">
        <w:trPr>
          <w:trHeight w:val="567"/>
        </w:trPr>
        <w:tc>
          <w:tcPr>
            <w:tcW w:w="1272" w:type="dxa"/>
          </w:tcPr>
          <w:p w:rsidR="00936169" w:rsidRDefault="00936169" w:rsidP="004C53BA">
            <w:pPr>
              <w:widowControl w:val="0"/>
              <w:tabs>
                <w:tab w:val="left" w:pos="567"/>
              </w:tabs>
              <w:jc w:val="right"/>
              <w:rPr>
                <w:rFonts w:ascii="Arial" w:eastAsia="Arial Unicode MS" w:hAnsi="Arial"/>
                <w:b/>
                <w:sz w:val="20"/>
                <w:szCs w:val="20"/>
                <w:lang w:val="en-IE" w:eastAsia="en-US"/>
              </w:rPr>
            </w:pPr>
            <w:r>
              <w:rPr>
                <w:rFonts w:ascii="Arial" w:eastAsia="Arial Unicode MS" w:hAnsi="Arial"/>
                <w:b/>
                <w:sz w:val="20"/>
                <w:szCs w:val="20"/>
                <w:lang w:val="en-IE" w:eastAsia="en-US"/>
              </w:rPr>
              <w:t>between</w:t>
            </w:r>
          </w:p>
        </w:tc>
        <w:tc>
          <w:tcPr>
            <w:tcW w:w="2322"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The Contractor</w:t>
            </w:r>
          </w:p>
        </w:tc>
        <w:tc>
          <w:tcPr>
            <w:tcW w:w="6513" w:type="dxa"/>
            <w:gridSpan w:val="2"/>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fldChar w:fldCharType="begin">
                <w:ffData>
                  <w:name w:val="Text95"/>
                  <w:enabled/>
                  <w:calcOnExit w:val="0"/>
                  <w:textInput/>
                </w:ffData>
              </w:fldChar>
            </w:r>
            <w:r>
              <w:rPr>
                <w:rFonts w:ascii="Arial" w:eastAsia="Arial Unicode MS" w:hAnsi="Arial"/>
                <w:sz w:val="20"/>
                <w:szCs w:val="20"/>
                <w:lang w:val="en-IE" w:eastAsia="en-US"/>
              </w:rPr>
              <w:instrText xml:space="preserve"> FORMTEXT </w:instrText>
            </w:r>
            <w:r>
              <w:rPr>
                <w:rFonts w:ascii="Arial" w:eastAsia="Arial Unicode MS" w:hAnsi="Arial"/>
                <w:sz w:val="20"/>
                <w:szCs w:val="20"/>
                <w:lang w:val="en-IE" w:eastAsia="en-US"/>
              </w:rPr>
            </w:r>
            <w:r>
              <w:rPr>
                <w:rFonts w:ascii="Arial" w:eastAsia="Arial Unicode MS" w:hAnsi="Arial"/>
                <w:sz w:val="20"/>
                <w:szCs w:val="20"/>
                <w:lang w:val="en-IE" w:eastAsia="en-US"/>
              </w:rPr>
              <w:fldChar w:fldCharType="separate"/>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sz w:val="20"/>
                <w:szCs w:val="20"/>
                <w:lang w:val="en-IE" w:eastAsia="en-US"/>
              </w:rPr>
              <w:fldChar w:fldCharType="end"/>
            </w:r>
            <w:r>
              <w:rPr>
                <w:rFonts w:ascii="Arial" w:eastAsia="Arial Unicode MS" w:hAnsi="Arial"/>
                <w:sz w:val="20"/>
                <w:szCs w:val="20"/>
                <w:lang w:val="en-IE" w:eastAsia="en-US"/>
              </w:rPr>
              <w:t xml:space="preserve"> </w:t>
            </w:r>
          </w:p>
        </w:tc>
      </w:tr>
      <w:tr w:rsidR="00936169" w:rsidTr="004C53BA">
        <w:trPr>
          <w:trHeight w:val="567"/>
        </w:trPr>
        <w:tc>
          <w:tcPr>
            <w:tcW w:w="1272" w:type="dxa"/>
          </w:tcPr>
          <w:p w:rsidR="00936169" w:rsidRDefault="00936169" w:rsidP="004C53BA">
            <w:pPr>
              <w:widowControl w:val="0"/>
              <w:tabs>
                <w:tab w:val="left" w:pos="567"/>
              </w:tabs>
              <w:ind w:left="720"/>
              <w:jc w:val="right"/>
              <w:rPr>
                <w:rFonts w:ascii="Arial" w:eastAsia="Arial Unicode MS" w:hAnsi="Arial"/>
                <w:b/>
                <w:sz w:val="20"/>
                <w:szCs w:val="20"/>
                <w:lang w:val="en-IE" w:eastAsia="en-US"/>
              </w:rPr>
            </w:pPr>
          </w:p>
        </w:tc>
        <w:tc>
          <w:tcPr>
            <w:tcW w:w="2322"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Address of Contractor</w:t>
            </w:r>
          </w:p>
        </w:tc>
        <w:tc>
          <w:tcPr>
            <w:tcW w:w="6513" w:type="dxa"/>
            <w:gridSpan w:val="2"/>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fldChar w:fldCharType="begin">
                <w:ffData>
                  <w:name w:val="Text95"/>
                  <w:enabled/>
                  <w:calcOnExit w:val="0"/>
                  <w:textInput/>
                </w:ffData>
              </w:fldChar>
            </w:r>
            <w:r>
              <w:rPr>
                <w:rFonts w:ascii="Arial" w:eastAsia="Arial Unicode MS" w:hAnsi="Arial"/>
                <w:sz w:val="20"/>
                <w:szCs w:val="20"/>
                <w:lang w:val="en-IE" w:eastAsia="en-US"/>
              </w:rPr>
              <w:instrText xml:space="preserve"> FORMTEXT </w:instrText>
            </w:r>
            <w:r>
              <w:rPr>
                <w:rFonts w:ascii="Arial" w:eastAsia="Arial Unicode MS" w:hAnsi="Arial"/>
                <w:sz w:val="20"/>
                <w:szCs w:val="20"/>
                <w:lang w:val="en-IE" w:eastAsia="en-US"/>
              </w:rPr>
            </w:r>
            <w:r>
              <w:rPr>
                <w:rFonts w:ascii="Arial" w:eastAsia="Arial Unicode MS" w:hAnsi="Arial"/>
                <w:sz w:val="20"/>
                <w:szCs w:val="20"/>
                <w:lang w:val="en-IE" w:eastAsia="en-US"/>
              </w:rPr>
              <w:fldChar w:fldCharType="separate"/>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sz w:val="20"/>
                <w:szCs w:val="20"/>
                <w:lang w:val="en-IE" w:eastAsia="en-US"/>
              </w:rPr>
              <w:fldChar w:fldCharType="end"/>
            </w:r>
          </w:p>
        </w:tc>
      </w:tr>
      <w:tr w:rsidR="00936169" w:rsidTr="004C53BA">
        <w:trPr>
          <w:trHeight w:val="567"/>
        </w:trPr>
        <w:tc>
          <w:tcPr>
            <w:tcW w:w="1272" w:type="dxa"/>
          </w:tcPr>
          <w:p w:rsidR="00936169" w:rsidRDefault="00936169" w:rsidP="004C53BA">
            <w:pPr>
              <w:widowControl w:val="0"/>
              <w:tabs>
                <w:tab w:val="left" w:pos="567"/>
              </w:tabs>
              <w:ind w:left="720"/>
              <w:jc w:val="right"/>
              <w:rPr>
                <w:rFonts w:ascii="Arial" w:eastAsia="Arial Unicode MS" w:hAnsi="Arial"/>
                <w:b/>
                <w:sz w:val="20"/>
                <w:szCs w:val="20"/>
                <w:lang w:val="en-IE" w:eastAsia="en-US"/>
              </w:rPr>
            </w:pPr>
            <w:r>
              <w:rPr>
                <w:rFonts w:ascii="Arial" w:eastAsia="Arial Unicode MS" w:hAnsi="Arial"/>
                <w:b/>
                <w:sz w:val="20"/>
                <w:szCs w:val="20"/>
                <w:lang w:val="en-IE" w:eastAsia="en-US"/>
              </w:rPr>
              <w:t>and</w:t>
            </w:r>
          </w:p>
        </w:tc>
        <w:tc>
          <w:tcPr>
            <w:tcW w:w="2322"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The Employer</w:t>
            </w:r>
          </w:p>
        </w:tc>
        <w:tc>
          <w:tcPr>
            <w:tcW w:w="6513" w:type="dxa"/>
            <w:gridSpan w:val="2"/>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fldChar w:fldCharType="begin">
                <w:ffData>
                  <w:name w:val="Text95"/>
                  <w:enabled/>
                  <w:calcOnExit w:val="0"/>
                  <w:textInput/>
                </w:ffData>
              </w:fldChar>
            </w:r>
            <w:r>
              <w:rPr>
                <w:rFonts w:ascii="Arial" w:eastAsia="Arial Unicode MS" w:hAnsi="Arial"/>
                <w:sz w:val="20"/>
                <w:szCs w:val="20"/>
                <w:lang w:val="en-IE" w:eastAsia="en-US"/>
              </w:rPr>
              <w:instrText xml:space="preserve"> FORMTEXT </w:instrText>
            </w:r>
            <w:r>
              <w:rPr>
                <w:rFonts w:ascii="Arial" w:eastAsia="Arial Unicode MS" w:hAnsi="Arial"/>
                <w:sz w:val="20"/>
                <w:szCs w:val="20"/>
                <w:lang w:val="en-IE" w:eastAsia="en-US"/>
              </w:rPr>
            </w:r>
            <w:r>
              <w:rPr>
                <w:rFonts w:ascii="Arial" w:eastAsia="Arial Unicode MS" w:hAnsi="Arial"/>
                <w:sz w:val="20"/>
                <w:szCs w:val="20"/>
                <w:lang w:val="en-IE" w:eastAsia="en-US"/>
              </w:rPr>
              <w:fldChar w:fldCharType="separate"/>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sz w:val="20"/>
                <w:szCs w:val="20"/>
                <w:lang w:val="en-IE" w:eastAsia="en-US"/>
              </w:rPr>
              <w:fldChar w:fldCharType="end"/>
            </w:r>
            <w:r>
              <w:rPr>
                <w:rFonts w:ascii="Arial" w:eastAsia="Arial Unicode MS" w:hAnsi="Arial"/>
                <w:sz w:val="20"/>
                <w:szCs w:val="20"/>
                <w:lang w:val="en-IE" w:eastAsia="en-US"/>
              </w:rPr>
              <w:t xml:space="preserve"> </w:t>
            </w:r>
          </w:p>
        </w:tc>
      </w:tr>
      <w:tr w:rsidR="00936169" w:rsidTr="004C53BA">
        <w:trPr>
          <w:trHeight w:val="567"/>
        </w:trPr>
        <w:tc>
          <w:tcPr>
            <w:tcW w:w="1272" w:type="dxa"/>
          </w:tcPr>
          <w:p w:rsidR="00936169" w:rsidRDefault="00936169" w:rsidP="004C53BA">
            <w:pPr>
              <w:widowControl w:val="0"/>
              <w:tabs>
                <w:tab w:val="left" w:pos="567"/>
              </w:tabs>
              <w:ind w:left="720"/>
              <w:jc w:val="right"/>
              <w:rPr>
                <w:rFonts w:ascii="Arial" w:eastAsia="Arial Unicode MS" w:hAnsi="Arial"/>
                <w:b/>
                <w:sz w:val="20"/>
                <w:szCs w:val="20"/>
                <w:lang w:val="en-IE" w:eastAsia="en-US"/>
              </w:rPr>
            </w:pPr>
          </w:p>
        </w:tc>
        <w:tc>
          <w:tcPr>
            <w:tcW w:w="2322"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Principal office of Employer</w:t>
            </w:r>
          </w:p>
        </w:tc>
        <w:tc>
          <w:tcPr>
            <w:tcW w:w="6513" w:type="dxa"/>
            <w:gridSpan w:val="2"/>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fldChar w:fldCharType="begin">
                <w:ffData>
                  <w:name w:val="Text95"/>
                  <w:enabled/>
                  <w:calcOnExit w:val="0"/>
                  <w:textInput/>
                </w:ffData>
              </w:fldChar>
            </w:r>
            <w:r>
              <w:rPr>
                <w:rFonts w:ascii="Arial" w:eastAsia="Arial Unicode MS" w:hAnsi="Arial"/>
                <w:sz w:val="20"/>
                <w:szCs w:val="20"/>
                <w:lang w:val="en-IE" w:eastAsia="en-US"/>
              </w:rPr>
              <w:instrText xml:space="preserve"> FORMTEXT </w:instrText>
            </w:r>
            <w:r>
              <w:rPr>
                <w:rFonts w:ascii="Arial" w:eastAsia="Arial Unicode MS" w:hAnsi="Arial"/>
                <w:sz w:val="20"/>
                <w:szCs w:val="20"/>
                <w:lang w:val="en-IE" w:eastAsia="en-US"/>
              </w:rPr>
            </w:r>
            <w:r>
              <w:rPr>
                <w:rFonts w:ascii="Arial" w:eastAsia="Arial Unicode MS" w:hAnsi="Arial"/>
                <w:sz w:val="20"/>
                <w:szCs w:val="20"/>
                <w:lang w:val="en-IE" w:eastAsia="en-US"/>
              </w:rPr>
              <w:fldChar w:fldCharType="separate"/>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sz w:val="20"/>
                <w:szCs w:val="20"/>
                <w:lang w:val="en-IE" w:eastAsia="en-US"/>
              </w:rPr>
              <w:fldChar w:fldCharType="end"/>
            </w:r>
          </w:p>
        </w:tc>
      </w:tr>
    </w:tbl>
    <w:p w:rsidR="00936169" w:rsidRDefault="00936169" w:rsidP="00936169">
      <w:pPr>
        <w:widowControl w:val="0"/>
        <w:tabs>
          <w:tab w:val="left" w:pos="567"/>
        </w:tabs>
        <w:rPr>
          <w:rFonts w:ascii="Arial" w:eastAsia="Arial Unicode MS" w:hAnsi="Arial"/>
          <w:sz w:val="20"/>
          <w:szCs w:val="20"/>
          <w:lang w:val="en-IE" w:eastAsia="en-US"/>
        </w:rPr>
      </w:pPr>
    </w:p>
    <w:tbl>
      <w:tblPr>
        <w:tblW w:w="0" w:type="auto"/>
        <w:tblLook w:val="01E0" w:firstRow="1" w:lastRow="1" w:firstColumn="1" w:lastColumn="1" w:noHBand="0" w:noVBand="0"/>
      </w:tblPr>
      <w:tblGrid>
        <w:gridCol w:w="1257"/>
        <w:gridCol w:w="2299"/>
        <w:gridCol w:w="6317"/>
      </w:tblGrid>
      <w:tr w:rsidR="00936169" w:rsidTr="004C53BA">
        <w:trPr>
          <w:trHeight w:val="567"/>
        </w:trPr>
        <w:tc>
          <w:tcPr>
            <w:tcW w:w="1272" w:type="dxa"/>
          </w:tcPr>
          <w:p w:rsidR="00936169" w:rsidRDefault="00936169" w:rsidP="004C53BA">
            <w:pPr>
              <w:widowControl w:val="0"/>
              <w:tabs>
                <w:tab w:val="left" w:pos="567"/>
              </w:tabs>
              <w:jc w:val="right"/>
              <w:rPr>
                <w:rFonts w:ascii="Arial" w:eastAsia="Arial Unicode MS" w:hAnsi="Arial"/>
                <w:b/>
                <w:sz w:val="20"/>
                <w:szCs w:val="20"/>
                <w:lang w:val="en-IE" w:eastAsia="en-US"/>
              </w:rPr>
            </w:pPr>
            <w:r>
              <w:rPr>
                <w:rFonts w:ascii="Arial" w:eastAsia="Arial Unicode MS" w:hAnsi="Arial"/>
                <w:b/>
                <w:sz w:val="20"/>
                <w:szCs w:val="20"/>
                <w:lang w:val="en-IE" w:eastAsia="en-US"/>
              </w:rPr>
              <w:t>From:</w:t>
            </w:r>
          </w:p>
        </w:tc>
        <w:tc>
          <w:tcPr>
            <w:tcW w:w="2336"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The Surety</w:t>
            </w:r>
          </w:p>
        </w:tc>
        <w:tc>
          <w:tcPr>
            <w:tcW w:w="6499"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fldChar w:fldCharType="begin">
                <w:ffData>
                  <w:name w:val="Text95"/>
                  <w:enabled/>
                  <w:calcOnExit w:val="0"/>
                  <w:textInput/>
                </w:ffData>
              </w:fldChar>
            </w:r>
            <w:r>
              <w:rPr>
                <w:rFonts w:ascii="Arial" w:eastAsia="Arial Unicode MS" w:hAnsi="Arial"/>
                <w:sz w:val="20"/>
                <w:szCs w:val="20"/>
                <w:lang w:val="en-IE" w:eastAsia="en-US"/>
              </w:rPr>
              <w:instrText xml:space="preserve"> FORMTEXT </w:instrText>
            </w:r>
            <w:r>
              <w:rPr>
                <w:rFonts w:ascii="Arial" w:eastAsia="Arial Unicode MS" w:hAnsi="Arial"/>
                <w:sz w:val="20"/>
                <w:szCs w:val="20"/>
                <w:lang w:val="en-IE" w:eastAsia="en-US"/>
              </w:rPr>
            </w:r>
            <w:r>
              <w:rPr>
                <w:rFonts w:ascii="Arial" w:eastAsia="Arial Unicode MS" w:hAnsi="Arial"/>
                <w:sz w:val="20"/>
                <w:szCs w:val="20"/>
                <w:lang w:val="en-IE" w:eastAsia="en-US"/>
              </w:rPr>
              <w:fldChar w:fldCharType="separate"/>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sz w:val="20"/>
                <w:szCs w:val="20"/>
                <w:lang w:val="en-IE" w:eastAsia="en-US"/>
              </w:rPr>
              <w:fldChar w:fldCharType="end"/>
            </w:r>
            <w:r>
              <w:rPr>
                <w:rFonts w:ascii="Arial" w:eastAsia="Arial Unicode MS" w:hAnsi="Arial"/>
                <w:sz w:val="20"/>
                <w:szCs w:val="20"/>
                <w:lang w:val="en-IE" w:eastAsia="en-US"/>
              </w:rPr>
              <w:t xml:space="preserve"> </w:t>
            </w:r>
          </w:p>
        </w:tc>
      </w:tr>
      <w:tr w:rsidR="00936169" w:rsidTr="004C53BA">
        <w:trPr>
          <w:trHeight w:val="567"/>
        </w:trPr>
        <w:tc>
          <w:tcPr>
            <w:tcW w:w="1272" w:type="dxa"/>
          </w:tcPr>
          <w:p w:rsidR="00936169" w:rsidRDefault="00936169" w:rsidP="004C53BA">
            <w:pPr>
              <w:widowControl w:val="0"/>
              <w:tabs>
                <w:tab w:val="left" w:pos="567"/>
              </w:tabs>
              <w:ind w:left="720"/>
              <w:jc w:val="right"/>
              <w:rPr>
                <w:rFonts w:ascii="Arial" w:eastAsia="Arial Unicode MS" w:hAnsi="Arial"/>
                <w:b/>
                <w:sz w:val="20"/>
                <w:szCs w:val="20"/>
                <w:lang w:val="en-IE" w:eastAsia="en-US"/>
              </w:rPr>
            </w:pPr>
          </w:p>
        </w:tc>
        <w:tc>
          <w:tcPr>
            <w:tcW w:w="2336"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Registered office of Surety</w:t>
            </w:r>
          </w:p>
        </w:tc>
        <w:tc>
          <w:tcPr>
            <w:tcW w:w="6499"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fldChar w:fldCharType="begin">
                <w:ffData>
                  <w:name w:val="Text95"/>
                  <w:enabled/>
                  <w:calcOnExit w:val="0"/>
                  <w:textInput/>
                </w:ffData>
              </w:fldChar>
            </w:r>
            <w:r>
              <w:rPr>
                <w:rFonts w:ascii="Arial" w:eastAsia="Arial Unicode MS" w:hAnsi="Arial"/>
                <w:sz w:val="20"/>
                <w:szCs w:val="20"/>
                <w:lang w:val="en-IE" w:eastAsia="en-US"/>
              </w:rPr>
              <w:instrText xml:space="preserve"> FORMTEXT </w:instrText>
            </w:r>
            <w:r>
              <w:rPr>
                <w:rFonts w:ascii="Arial" w:eastAsia="Arial Unicode MS" w:hAnsi="Arial"/>
                <w:sz w:val="20"/>
                <w:szCs w:val="20"/>
                <w:lang w:val="en-IE" w:eastAsia="en-US"/>
              </w:rPr>
            </w:r>
            <w:r>
              <w:rPr>
                <w:rFonts w:ascii="Arial" w:eastAsia="Arial Unicode MS" w:hAnsi="Arial"/>
                <w:sz w:val="20"/>
                <w:szCs w:val="20"/>
                <w:lang w:val="en-IE" w:eastAsia="en-US"/>
              </w:rPr>
              <w:fldChar w:fldCharType="separate"/>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sz w:val="20"/>
                <w:szCs w:val="20"/>
                <w:lang w:val="en-IE" w:eastAsia="en-US"/>
              </w:rPr>
              <w:fldChar w:fldCharType="end"/>
            </w:r>
          </w:p>
        </w:tc>
      </w:tr>
    </w:tbl>
    <w:p w:rsidR="00936169" w:rsidRDefault="00936169" w:rsidP="00936169">
      <w:pPr>
        <w:widowControl w:val="0"/>
        <w:tabs>
          <w:tab w:val="left" w:pos="567"/>
        </w:tabs>
        <w:rPr>
          <w:rFonts w:ascii="Arial" w:eastAsia="Arial Unicode MS" w:hAnsi="Arial"/>
          <w:sz w:val="20"/>
          <w:szCs w:val="20"/>
          <w:lang w:val="en-IE" w:eastAsia="en-US"/>
        </w:rPr>
      </w:pPr>
    </w:p>
    <w:p w:rsidR="00936169" w:rsidRDefault="00936169" w:rsidP="00936169">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t xml:space="preserve">A dispute has arisen under the Contract and the appointed conciliator has recommended that </w:t>
      </w:r>
      <w:r>
        <w:rPr>
          <w:rFonts w:ascii="Arial" w:eastAsia="Arial Unicode MS" w:hAnsi="Arial"/>
          <w:sz w:val="20"/>
          <w:szCs w:val="20"/>
          <w:bdr w:val="single" w:sz="12" w:space="0" w:color="99CCFF"/>
          <w:lang w:val="en-IE" w:eastAsia="en-US"/>
        </w:rPr>
        <w:t>€</w:t>
      </w:r>
      <w:bookmarkStart w:id="5" w:name="Text176"/>
      <w:r>
        <w:rPr>
          <w:rFonts w:ascii="Arial Unicode MS" w:eastAsia="Arial Unicode MS" w:hAnsi="Arial Unicode MS" w:cs="Arial Unicode MS"/>
          <w:sz w:val="20"/>
          <w:szCs w:val="20"/>
          <w:bdr w:val="single" w:sz="12" w:space="0" w:color="99CCFF"/>
          <w:lang w:val="en-IE" w:eastAsia="en-US"/>
        </w:rPr>
        <w:fldChar w:fldCharType="begin">
          <w:ffData>
            <w:name w:val="Text176"/>
            <w:enabled/>
            <w:calcOnExit w:val="0"/>
            <w:textInput>
              <w:default w:val="                                       "/>
            </w:textInput>
          </w:ffData>
        </w:fldChar>
      </w:r>
      <w:r>
        <w:rPr>
          <w:rFonts w:ascii="Arial Unicode MS" w:eastAsia="Arial Unicode MS" w:hAnsi="Arial Unicode MS" w:cs="Arial Unicode MS"/>
          <w:sz w:val="20"/>
          <w:szCs w:val="20"/>
          <w:bdr w:val="single" w:sz="12" w:space="0" w:color="99CCFF"/>
          <w:lang w:val="en-IE" w:eastAsia="en-US"/>
        </w:rPr>
        <w:instrText xml:space="preserve"> FORMTEXT </w:instrText>
      </w:r>
      <w:r>
        <w:rPr>
          <w:rFonts w:ascii="Arial Unicode MS" w:eastAsia="Arial Unicode MS" w:hAnsi="Arial Unicode MS" w:cs="Arial Unicode MS"/>
          <w:sz w:val="20"/>
          <w:szCs w:val="20"/>
          <w:bdr w:val="single" w:sz="12" w:space="0" w:color="99CCFF"/>
          <w:lang w:val="en-IE" w:eastAsia="en-US"/>
        </w:rPr>
      </w:r>
      <w:r>
        <w:rPr>
          <w:rFonts w:ascii="Arial Unicode MS" w:eastAsia="Arial Unicode MS" w:hAnsi="Arial Unicode MS" w:cs="Arial Unicode MS"/>
          <w:sz w:val="20"/>
          <w:szCs w:val="20"/>
          <w:bdr w:val="single" w:sz="12" w:space="0" w:color="99CCFF"/>
          <w:lang w:val="en-IE" w:eastAsia="en-US"/>
        </w:rPr>
        <w:fldChar w:fldCharType="separate"/>
      </w:r>
      <w:r>
        <w:rPr>
          <w:rFonts w:ascii="Arial Unicode MS" w:eastAsia="Arial Unicode MS" w:hAnsi="Arial Unicode MS" w:cs="Arial Unicode MS"/>
          <w:noProof/>
          <w:sz w:val="20"/>
          <w:szCs w:val="20"/>
          <w:bdr w:val="single" w:sz="12" w:space="0" w:color="99CCFF"/>
          <w:lang w:val="en-IE" w:eastAsia="en-US"/>
        </w:rPr>
        <w:t>                                       </w:t>
      </w:r>
      <w:r>
        <w:rPr>
          <w:rFonts w:ascii="Arial Unicode MS" w:eastAsia="Arial Unicode MS" w:hAnsi="Arial Unicode MS" w:cs="Arial Unicode MS"/>
          <w:sz w:val="20"/>
          <w:szCs w:val="20"/>
          <w:bdr w:val="single" w:sz="12" w:space="0" w:color="99CCFF"/>
          <w:lang w:val="en-IE" w:eastAsia="en-US"/>
        </w:rPr>
        <w:fldChar w:fldCharType="end"/>
      </w:r>
      <w:bookmarkEnd w:id="5"/>
      <w:r>
        <w:rPr>
          <w:rFonts w:ascii="Arial" w:eastAsia="Arial Unicode MS" w:hAnsi="Arial"/>
          <w:sz w:val="20"/>
          <w:szCs w:val="20"/>
          <w:lang w:val="en-IE" w:eastAsia="en-US"/>
        </w:rPr>
        <w:t xml:space="preserve"> (the </w:t>
      </w:r>
      <w:r>
        <w:rPr>
          <w:rFonts w:ascii="Arial" w:eastAsia="Arial Unicode MS" w:hAnsi="Arial"/>
          <w:b/>
          <w:sz w:val="20"/>
          <w:szCs w:val="20"/>
          <w:lang w:val="en-IE" w:eastAsia="en-US"/>
        </w:rPr>
        <w:t>Award Amount</w:t>
      </w:r>
      <w:r>
        <w:rPr>
          <w:rFonts w:ascii="Arial" w:eastAsia="Arial Unicode MS" w:hAnsi="Arial"/>
          <w:sz w:val="20"/>
          <w:szCs w:val="20"/>
          <w:lang w:val="en-IE" w:eastAsia="en-US"/>
        </w:rPr>
        <w:t xml:space="preserve">) be paid to </w:t>
      </w:r>
      <w:bookmarkStart w:id="6" w:name="Text173"/>
      <w:r>
        <w:rPr>
          <w:rFonts w:ascii="Arial Unicode MS" w:eastAsia="Arial Unicode MS" w:hAnsi="Arial Unicode MS" w:cs="Arial Unicode MS"/>
          <w:i/>
          <w:sz w:val="20"/>
          <w:szCs w:val="20"/>
          <w:bdr w:val="single" w:sz="12" w:space="0" w:color="99CCFF"/>
          <w:lang w:val="en-IE" w:eastAsia="en-US"/>
        </w:rPr>
        <w:fldChar w:fldCharType="begin">
          <w:ffData>
            <w:name w:val="Text173"/>
            <w:enabled/>
            <w:calcOnExit w:val="0"/>
            <w:textInput>
              <w:default w:val="                                                      "/>
            </w:textInput>
          </w:ffData>
        </w:fldChar>
      </w:r>
      <w:r>
        <w:rPr>
          <w:rFonts w:ascii="Arial Unicode MS" w:eastAsia="Arial Unicode MS" w:hAnsi="Arial Unicode MS" w:cs="Arial Unicode MS"/>
          <w:i/>
          <w:sz w:val="20"/>
          <w:szCs w:val="20"/>
          <w:bdr w:val="single" w:sz="12" w:space="0" w:color="99CCFF"/>
          <w:lang w:val="en-IE" w:eastAsia="en-US"/>
        </w:rPr>
        <w:instrText xml:space="preserve"> FORMTEXT </w:instrText>
      </w:r>
      <w:r>
        <w:rPr>
          <w:rFonts w:ascii="Arial Unicode MS" w:eastAsia="Arial Unicode MS" w:hAnsi="Arial Unicode MS" w:cs="Arial Unicode MS"/>
          <w:i/>
          <w:sz w:val="20"/>
          <w:szCs w:val="20"/>
          <w:bdr w:val="single" w:sz="12" w:space="0" w:color="99CCFF"/>
          <w:lang w:val="en-IE" w:eastAsia="en-US"/>
        </w:rPr>
      </w:r>
      <w:r>
        <w:rPr>
          <w:rFonts w:ascii="Arial Unicode MS" w:eastAsia="Arial Unicode MS" w:hAnsi="Arial Unicode MS" w:cs="Arial Unicode MS"/>
          <w:i/>
          <w:sz w:val="20"/>
          <w:szCs w:val="20"/>
          <w:bdr w:val="single" w:sz="12" w:space="0" w:color="99CCFF"/>
          <w:lang w:val="en-IE" w:eastAsia="en-US"/>
        </w:rPr>
        <w:fldChar w:fldCharType="separate"/>
      </w:r>
      <w:r>
        <w:rPr>
          <w:rFonts w:ascii="Arial Unicode MS" w:eastAsia="Arial Unicode MS" w:hAnsi="Arial Unicode MS" w:cs="Arial Unicode MS"/>
          <w:i/>
          <w:noProof/>
          <w:sz w:val="20"/>
          <w:szCs w:val="20"/>
          <w:bdr w:val="single" w:sz="12" w:space="0" w:color="99CCFF"/>
          <w:lang w:val="en-IE" w:eastAsia="en-US"/>
        </w:rPr>
        <w:t xml:space="preserve">                                                      </w:t>
      </w:r>
      <w:r>
        <w:rPr>
          <w:rFonts w:ascii="Arial Unicode MS" w:eastAsia="Arial Unicode MS" w:hAnsi="Arial Unicode MS" w:cs="Arial Unicode MS"/>
          <w:i/>
          <w:sz w:val="20"/>
          <w:szCs w:val="20"/>
          <w:bdr w:val="single" w:sz="12" w:space="0" w:color="99CCFF"/>
          <w:lang w:val="en-IE" w:eastAsia="en-US"/>
        </w:rPr>
        <w:fldChar w:fldCharType="end"/>
      </w:r>
      <w:bookmarkEnd w:id="6"/>
      <w:r>
        <w:rPr>
          <w:rFonts w:ascii="Arial" w:eastAsia="Arial Unicode MS" w:hAnsi="Arial"/>
          <w:sz w:val="20"/>
          <w:szCs w:val="20"/>
          <w:lang w:val="en-IE" w:eastAsia="en-US"/>
        </w:rPr>
        <w:t>.</w:t>
      </w:r>
    </w:p>
    <w:p w:rsidR="00936169" w:rsidRDefault="00936169" w:rsidP="00936169">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t>Clause 13.</w:t>
      </w:r>
      <w:r w:rsidR="000552EB">
        <w:rPr>
          <w:rFonts w:ascii="Arial" w:eastAsia="Arial Unicode MS" w:hAnsi="Arial"/>
          <w:sz w:val="20"/>
          <w:szCs w:val="20"/>
          <w:lang w:val="en-IE" w:eastAsia="en-US"/>
        </w:rPr>
        <w:t>1</w:t>
      </w:r>
      <w:r>
        <w:rPr>
          <w:rFonts w:ascii="Arial" w:eastAsia="Arial Unicode MS" w:hAnsi="Arial"/>
          <w:sz w:val="20"/>
          <w:szCs w:val="20"/>
          <w:lang w:val="en-IE" w:eastAsia="en-US"/>
        </w:rPr>
        <w:t>.11</w:t>
      </w:r>
      <w:r w:rsidR="000C7DDE">
        <w:rPr>
          <w:rFonts w:ascii="Arial" w:eastAsia="Arial Unicode MS" w:hAnsi="Arial"/>
          <w:sz w:val="20"/>
          <w:szCs w:val="20"/>
          <w:lang w:val="en-IE" w:eastAsia="en-US"/>
        </w:rPr>
        <w:t>, (Clause 13.</w:t>
      </w:r>
      <w:r w:rsidR="000552EB">
        <w:rPr>
          <w:rFonts w:ascii="Arial" w:eastAsia="Arial Unicode MS" w:hAnsi="Arial"/>
          <w:sz w:val="20"/>
          <w:szCs w:val="20"/>
          <w:lang w:val="en-IE" w:eastAsia="en-US"/>
        </w:rPr>
        <w:t>2</w:t>
      </w:r>
      <w:r w:rsidR="000C7DDE">
        <w:rPr>
          <w:rFonts w:ascii="Arial" w:eastAsia="Arial Unicode MS" w:hAnsi="Arial"/>
          <w:sz w:val="20"/>
          <w:szCs w:val="20"/>
          <w:lang w:val="en-IE" w:eastAsia="en-US"/>
        </w:rPr>
        <w:t>.11 of PW-CF</w:t>
      </w:r>
      <w:r w:rsidR="000552EB">
        <w:rPr>
          <w:rFonts w:ascii="Arial" w:eastAsia="Arial Unicode MS" w:hAnsi="Arial"/>
          <w:sz w:val="20"/>
          <w:szCs w:val="20"/>
          <w:lang w:val="en-IE" w:eastAsia="en-US"/>
        </w:rPr>
        <w:t>1 to PW-CF4 inclusive of cited version 2.0 or later</w:t>
      </w:r>
      <w:r w:rsidR="000C7DDE">
        <w:rPr>
          <w:rFonts w:ascii="Arial" w:eastAsia="Arial Unicode MS" w:hAnsi="Arial"/>
          <w:sz w:val="20"/>
          <w:szCs w:val="20"/>
          <w:lang w:val="en-IE" w:eastAsia="en-US"/>
        </w:rPr>
        <w:t>),</w:t>
      </w:r>
      <w:r>
        <w:rPr>
          <w:rFonts w:ascii="Arial" w:eastAsia="Arial Unicode MS" w:hAnsi="Arial"/>
          <w:sz w:val="20"/>
          <w:szCs w:val="20"/>
          <w:lang w:val="en-IE" w:eastAsia="en-US"/>
        </w:rPr>
        <w:t xml:space="preserve"> of the conditions of the Contract provides that if a conciliator </w:t>
      </w:r>
      <w:r w:rsidR="009C76C0">
        <w:rPr>
          <w:rFonts w:ascii="Arial" w:eastAsia="Arial Unicode MS" w:hAnsi="Arial"/>
          <w:sz w:val="20"/>
          <w:szCs w:val="20"/>
          <w:lang w:val="en-IE" w:eastAsia="en-US"/>
        </w:rPr>
        <w:t xml:space="preserve">  </w:t>
      </w:r>
      <w:r>
        <w:rPr>
          <w:rFonts w:ascii="Arial" w:eastAsia="Arial Unicode MS" w:hAnsi="Arial"/>
          <w:sz w:val="20"/>
          <w:szCs w:val="20"/>
          <w:lang w:val="en-IE" w:eastAsia="en-US"/>
        </w:rPr>
        <w:t>recommends payment of money, the party concerned must pay the amount recommended if the other party first provides a bond. This is that bond.</w:t>
      </w:r>
    </w:p>
    <w:p w:rsidR="00936169" w:rsidRDefault="00936169" w:rsidP="00936169">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t xml:space="preserve">In consideration of your paying the Award Amount to </w:t>
      </w:r>
      <w:r>
        <w:rPr>
          <w:rFonts w:ascii="Arial Unicode MS" w:eastAsia="Arial Unicode MS" w:hAnsi="Arial Unicode MS" w:cs="Arial Unicode MS"/>
          <w:i/>
          <w:sz w:val="20"/>
          <w:szCs w:val="20"/>
          <w:bdr w:val="single" w:sz="12" w:space="0" w:color="99CCFF"/>
          <w:lang w:val="en-IE" w:eastAsia="en-US"/>
        </w:rPr>
        <w:fldChar w:fldCharType="begin">
          <w:ffData>
            <w:name w:val="Text173"/>
            <w:enabled/>
            <w:calcOnExit w:val="0"/>
            <w:textInput>
              <w:default w:val="                                                      "/>
            </w:textInput>
          </w:ffData>
        </w:fldChar>
      </w:r>
      <w:r>
        <w:rPr>
          <w:rFonts w:ascii="Arial Unicode MS" w:eastAsia="Arial Unicode MS" w:hAnsi="Arial Unicode MS" w:cs="Arial Unicode MS"/>
          <w:i/>
          <w:sz w:val="20"/>
          <w:szCs w:val="20"/>
          <w:bdr w:val="single" w:sz="12" w:space="0" w:color="99CCFF"/>
          <w:lang w:val="en-IE" w:eastAsia="en-US"/>
        </w:rPr>
        <w:instrText xml:space="preserve"> FORMTEXT </w:instrText>
      </w:r>
      <w:r>
        <w:rPr>
          <w:rFonts w:ascii="Arial Unicode MS" w:eastAsia="Arial Unicode MS" w:hAnsi="Arial Unicode MS" w:cs="Arial Unicode MS"/>
          <w:i/>
          <w:sz w:val="20"/>
          <w:szCs w:val="20"/>
          <w:bdr w:val="single" w:sz="12" w:space="0" w:color="99CCFF"/>
          <w:lang w:val="en-IE" w:eastAsia="en-US"/>
        </w:rPr>
      </w:r>
      <w:r>
        <w:rPr>
          <w:rFonts w:ascii="Arial Unicode MS" w:eastAsia="Arial Unicode MS" w:hAnsi="Arial Unicode MS" w:cs="Arial Unicode MS"/>
          <w:i/>
          <w:sz w:val="20"/>
          <w:szCs w:val="20"/>
          <w:bdr w:val="single" w:sz="12" w:space="0" w:color="99CCFF"/>
          <w:lang w:val="en-IE" w:eastAsia="en-US"/>
        </w:rPr>
        <w:fldChar w:fldCharType="separate"/>
      </w:r>
      <w:r>
        <w:rPr>
          <w:rFonts w:ascii="Arial Unicode MS" w:eastAsia="Arial Unicode MS" w:hAnsi="Arial Unicode MS" w:cs="Arial Unicode MS"/>
          <w:i/>
          <w:noProof/>
          <w:sz w:val="20"/>
          <w:szCs w:val="20"/>
          <w:bdr w:val="single" w:sz="12" w:space="0" w:color="99CCFF"/>
          <w:lang w:val="en-IE" w:eastAsia="en-US"/>
        </w:rPr>
        <w:t xml:space="preserve">                                                      </w:t>
      </w:r>
      <w:r>
        <w:rPr>
          <w:rFonts w:ascii="Arial Unicode MS" w:eastAsia="Arial Unicode MS" w:hAnsi="Arial Unicode MS" w:cs="Arial Unicode MS"/>
          <w:i/>
          <w:sz w:val="20"/>
          <w:szCs w:val="20"/>
          <w:bdr w:val="single" w:sz="12" w:space="0" w:color="99CCFF"/>
          <w:lang w:val="en-IE" w:eastAsia="en-US"/>
        </w:rPr>
        <w:fldChar w:fldCharType="end"/>
      </w:r>
      <w:r>
        <w:rPr>
          <w:rFonts w:ascii="Arial" w:eastAsia="Arial Unicode MS" w:hAnsi="Arial"/>
          <w:sz w:val="20"/>
          <w:szCs w:val="20"/>
          <w:lang w:val="en-IE" w:eastAsia="en-US"/>
        </w:rPr>
        <w:t xml:space="preserve"> </w:t>
      </w:r>
      <w:r w:rsidR="006E1AB8">
        <w:rPr>
          <w:rFonts w:ascii="Arial" w:eastAsia="Arial Unicode MS" w:hAnsi="Arial"/>
          <w:sz w:val="20"/>
          <w:szCs w:val="20"/>
          <w:lang w:val="en-IE" w:eastAsia="en-US"/>
        </w:rPr>
        <w:t>We</w:t>
      </w:r>
      <w:r>
        <w:rPr>
          <w:rFonts w:ascii="Arial" w:eastAsia="Arial Unicode MS" w:hAnsi="Arial"/>
          <w:sz w:val="20"/>
          <w:szCs w:val="20"/>
          <w:lang w:val="en-IE" w:eastAsia="en-US"/>
        </w:rPr>
        <w:t xml:space="preserve">, the Surety, undertake to pay to you, without further proof or conditions and without deduction or set-off, any amount or amounts up to the Award Amount on receipt of your demand in writing. </w:t>
      </w:r>
    </w:p>
    <w:p w:rsidR="00936169" w:rsidRDefault="00936169" w:rsidP="00936169">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t>Unless a demand has been made, our liability under this Bond will expire on the earlier of:</w:t>
      </w:r>
    </w:p>
    <w:p w:rsidR="00936169" w:rsidRDefault="00936169" w:rsidP="00936169">
      <w:pPr>
        <w:widowControl w:val="0"/>
        <w:numPr>
          <w:ilvl w:val="0"/>
          <w:numId w:val="1"/>
        </w:numPr>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t xml:space="preserve">when you confirm to us in writing that the dispute that was the subject of the adjudication has been finally determined by an arbitrator or court, which has finally determined that </w:t>
      </w:r>
      <w:r>
        <w:rPr>
          <w:rFonts w:ascii="Arial Unicode MS" w:eastAsia="Arial Unicode MS" w:hAnsi="Arial Unicode MS" w:cs="Arial Unicode MS"/>
          <w:i/>
          <w:sz w:val="20"/>
          <w:szCs w:val="20"/>
          <w:bdr w:val="single" w:sz="12" w:space="0" w:color="99CCFF"/>
          <w:lang w:val="en-IE" w:eastAsia="en-US"/>
        </w:rPr>
        <w:fldChar w:fldCharType="begin">
          <w:ffData>
            <w:name w:val=""/>
            <w:enabled/>
            <w:calcOnExit w:val="0"/>
            <w:textInput>
              <w:default w:val="                                          "/>
            </w:textInput>
          </w:ffData>
        </w:fldChar>
      </w:r>
      <w:r>
        <w:rPr>
          <w:rFonts w:ascii="Arial Unicode MS" w:eastAsia="Arial Unicode MS" w:hAnsi="Arial Unicode MS" w:cs="Arial Unicode MS"/>
          <w:i/>
          <w:sz w:val="20"/>
          <w:szCs w:val="20"/>
          <w:bdr w:val="single" w:sz="12" w:space="0" w:color="99CCFF"/>
          <w:lang w:val="en-IE" w:eastAsia="en-US"/>
        </w:rPr>
        <w:instrText xml:space="preserve"> FORMTEXT </w:instrText>
      </w:r>
      <w:r>
        <w:rPr>
          <w:rFonts w:ascii="Arial Unicode MS" w:eastAsia="Arial Unicode MS" w:hAnsi="Arial Unicode MS" w:cs="Arial Unicode MS"/>
          <w:i/>
          <w:sz w:val="20"/>
          <w:szCs w:val="20"/>
          <w:bdr w:val="single" w:sz="12" w:space="0" w:color="99CCFF"/>
          <w:lang w:val="en-IE" w:eastAsia="en-US"/>
        </w:rPr>
      </w:r>
      <w:r>
        <w:rPr>
          <w:rFonts w:ascii="Arial Unicode MS" w:eastAsia="Arial Unicode MS" w:hAnsi="Arial Unicode MS" w:cs="Arial Unicode MS"/>
          <w:i/>
          <w:sz w:val="20"/>
          <w:szCs w:val="20"/>
          <w:bdr w:val="single" w:sz="12" w:space="0" w:color="99CCFF"/>
          <w:lang w:val="en-IE" w:eastAsia="en-US"/>
        </w:rPr>
        <w:fldChar w:fldCharType="separate"/>
      </w:r>
      <w:r>
        <w:rPr>
          <w:rFonts w:ascii="Arial Unicode MS" w:eastAsia="Arial Unicode MS" w:hAnsi="Arial Unicode MS" w:cs="Arial Unicode MS"/>
          <w:i/>
          <w:noProof/>
          <w:sz w:val="20"/>
          <w:szCs w:val="20"/>
          <w:bdr w:val="single" w:sz="12" w:space="0" w:color="99CCFF"/>
          <w:lang w:val="en-IE" w:eastAsia="en-US"/>
        </w:rPr>
        <w:t xml:space="preserve">                                          </w:t>
      </w:r>
      <w:r>
        <w:rPr>
          <w:rFonts w:ascii="Arial Unicode MS" w:eastAsia="Arial Unicode MS" w:hAnsi="Arial Unicode MS" w:cs="Arial Unicode MS"/>
          <w:i/>
          <w:sz w:val="20"/>
          <w:szCs w:val="20"/>
          <w:bdr w:val="single" w:sz="12" w:space="0" w:color="99CCFF"/>
          <w:lang w:val="en-IE" w:eastAsia="en-US"/>
        </w:rPr>
        <w:fldChar w:fldCharType="end"/>
      </w:r>
      <w:r>
        <w:rPr>
          <w:rFonts w:ascii="Arial" w:eastAsia="Arial Unicode MS" w:hAnsi="Arial"/>
          <w:sz w:val="20"/>
          <w:szCs w:val="20"/>
          <w:lang w:val="en-IE" w:eastAsia="en-US"/>
        </w:rPr>
        <w:t xml:space="preserve"> is entitled to the Award Amount net of any amounts owed to you.</w:t>
      </w:r>
    </w:p>
    <w:p w:rsidR="00936169" w:rsidRDefault="00936169" w:rsidP="00936169">
      <w:pPr>
        <w:widowControl w:val="0"/>
        <w:numPr>
          <w:ilvl w:val="0"/>
          <w:numId w:val="1"/>
        </w:numPr>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t>the date 550 days after the date of this Bond.</w:t>
      </w:r>
    </w:p>
    <w:p w:rsidR="00936169" w:rsidRDefault="00936169" w:rsidP="00936169">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t xml:space="preserve">Any demand must be in writing addressed to </w:t>
      </w:r>
      <w:r>
        <w:rPr>
          <w:rFonts w:ascii="Arial Unicode MS" w:eastAsia="Arial Unicode MS" w:hAnsi="Arial Unicode MS" w:cs="Arial Unicode MS"/>
          <w:sz w:val="20"/>
          <w:szCs w:val="20"/>
          <w:bdr w:val="single" w:sz="12" w:space="0" w:color="99CCFF"/>
          <w:lang w:val="en-IE" w:eastAsia="en-US"/>
        </w:rPr>
        <w:fldChar w:fldCharType="begin">
          <w:ffData>
            <w:name w:val=""/>
            <w:enabled/>
            <w:calcOnExit w:val="0"/>
            <w:textInput>
              <w:default w:val="                                                                              "/>
            </w:textInput>
          </w:ffData>
        </w:fldChar>
      </w:r>
      <w:r>
        <w:rPr>
          <w:rFonts w:ascii="Arial Unicode MS" w:eastAsia="Arial Unicode MS" w:hAnsi="Arial Unicode MS" w:cs="Arial Unicode MS"/>
          <w:sz w:val="20"/>
          <w:szCs w:val="20"/>
          <w:bdr w:val="single" w:sz="12" w:space="0" w:color="99CCFF"/>
          <w:lang w:val="en-IE" w:eastAsia="en-US"/>
        </w:rPr>
        <w:instrText xml:space="preserve"> FORMTEXT </w:instrText>
      </w:r>
      <w:r>
        <w:rPr>
          <w:rFonts w:ascii="Arial Unicode MS" w:eastAsia="Arial Unicode MS" w:hAnsi="Arial Unicode MS" w:cs="Arial Unicode MS"/>
          <w:sz w:val="20"/>
          <w:szCs w:val="20"/>
          <w:bdr w:val="single" w:sz="12" w:space="0" w:color="99CCFF"/>
          <w:lang w:val="en-IE" w:eastAsia="en-US"/>
        </w:rPr>
      </w:r>
      <w:r>
        <w:rPr>
          <w:rFonts w:ascii="Arial Unicode MS" w:eastAsia="Arial Unicode MS" w:hAnsi="Arial Unicode MS" w:cs="Arial Unicode MS"/>
          <w:sz w:val="20"/>
          <w:szCs w:val="20"/>
          <w:bdr w:val="single" w:sz="12" w:space="0" w:color="99CCFF"/>
          <w:lang w:val="en-IE" w:eastAsia="en-US"/>
        </w:rPr>
        <w:fldChar w:fldCharType="separate"/>
      </w:r>
      <w:r>
        <w:rPr>
          <w:rFonts w:ascii="Arial Unicode MS" w:eastAsia="Arial Unicode MS" w:hAnsi="Arial Unicode MS" w:cs="Arial Unicode MS"/>
          <w:noProof/>
          <w:sz w:val="20"/>
          <w:szCs w:val="20"/>
          <w:bdr w:val="single" w:sz="12" w:space="0" w:color="99CCFF"/>
          <w:lang w:val="en-IE" w:eastAsia="en-US"/>
        </w:rPr>
        <w:t>                                                                              </w:t>
      </w:r>
      <w:r>
        <w:rPr>
          <w:rFonts w:ascii="Arial Unicode MS" w:eastAsia="Arial Unicode MS" w:hAnsi="Arial Unicode MS" w:cs="Arial Unicode MS"/>
          <w:sz w:val="20"/>
          <w:szCs w:val="20"/>
          <w:bdr w:val="single" w:sz="12" w:space="0" w:color="99CCFF"/>
          <w:lang w:val="en-IE" w:eastAsia="en-US"/>
        </w:rPr>
        <w:fldChar w:fldCharType="end"/>
      </w:r>
      <w:r>
        <w:rPr>
          <w:rFonts w:ascii="Arial" w:eastAsia="Arial Unicode MS" w:hAnsi="Arial"/>
          <w:sz w:val="20"/>
          <w:szCs w:val="20"/>
          <w:lang w:val="en-IE" w:eastAsia="en-US"/>
        </w:rPr>
        <w:t xml:space="preserve"> </w:t>
      </w:r>
      <w:r>
        <w:rPr>
          <w:rFonts w:ascii="Arial" w:eastAsia="Arial Unicode MS" w:hAnsi="Arial"/>
          <w:sz w:val="20"/>
          <w:szCs w:val="20"/>
          <w:lang w:val="en-IE" w:eastAsia="en-US"/>
        </w:rPr>
        <w:br/>
        <w:t>and either:</w:t>
      </w:r>
    </w:p>
    <w:p w:rsidR="00936169" w:rsidRDefault="00936169" w:rsidP="00936169">
      <w:pPr>
        <w:widowControl w:val="0"/>
        <w:numPr>
          <w:ilvl w:val="0"/>
          <w:numId w:val="2"/>
        </w:numPr>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t xml:space="preserve">be accompanied by your declaration that as a result of the award of an arbitrator or decision of a court, </w:t>
      </w:r>
      <w:r>
        <w:rPr>
          <w:rFonts w:ascii="Arial" w:eastAsia="Arial Unicode MS" w:hAnsi="Arial"/>
          <w:sz w:val="20"/>
          <w:szCs w:val="20"/>
          <w:lang w:val="en-IE" w:eastAsia="en-US"/>
        </w:rPr>
        <w:br/>
      </w:r>
      <w:r>
        <w:rPr>
          <w:rFonts w:ascii="Arial Unicode MS" w:eastAsia="Arial Unicode MS" w:hAnsi="Arial Unicode MS" w:cs="Arial Unicode MS"/>
          <w:i/>
          <w:sz w:val="20"/>
          <w:szCs w:val="20"/>
          <w:bdr w:val="single" w:sz="12" w:space="0" w:color="99CCFF"/>
          <w:lang w:val="en-IE" w:eastAsia="en-US"/>
        </w:rPr>
        <w:fldChar w:fldCharType="begin">
          <w:ffData>
            <w:name w:val=""/>
            <w:enabled/>
            <w:calcOnExit w:val="0"/>
            <w:textInput>
              <w:default w:val="                                         "/>
            </w:textInput>
          </w:ffData>
        </w:fldChar>
      </w:r>
      <w:r>
        <w:rPr>
          <w:rFonts w:ascii="Arial Unicode MS" w:eastAsia="Arial Unicode MS" w:hAnsi="Arial Unicode MS" w:cs="Arial Unicode MS"/>
          <w:i/>
          <w:sz w:val="20"/>
          <w:szCs w:val="20"/>
          <w:bdr w:val="single" w:sz="12" w:space="0" w:color="99CCFF"/>
          <w:lang w:val="en-IE" w:eastAsia="en-US"/>
        </w:rPr>
        <w:instrText xml:space="preserve"> FORMTEXT </w:instrText>
      </w:r>
      <w:r>
        <w:rPr>
          <w:rFonts w:ascii="Arial Unicode MS" w:eastAsia="Arial Unicode MS" w:hAnsi="Arial Unicode MS" w:cs="Arial Unicode MS"/>
          <w:i/>
          <w:sz w:val="20"/>
          <w:szCs w:val="20"/>
          <w:bdr w:val="single" w:sz="12" w:space="0" w:color="99CCFF"/>
          <w:lang w:val="en-IE" w:eastAsia="en-US"/>
        </w:rPr>
      </w:r>
      <w:r>
        <w:rPr>
          <w:rFonts w:ascii="Arial Unicode MS" w:eastAsia="Arial Unicode MS" w:hAnsi="Arial Unicode MS" w:cs="Arial Unicode MS"/>
          <w:i/>
          <w:sz w:val="20"/>
          <w:szCs w:val="20"/>
          <w:bdr w:val="single" w:sz="12" w:space="0" w:color="99CCFF"/>
          <w:lang w:val="en-IE" w:eastAsia="en-US"/>
        </w:rPr>
        <w:fldChar w:fldCharType="separate"/>
      </w:r>
      <w:r>
        <w:rPr>
          <w:rFonts w:ascii="Arial Unicode MS" w:eastAsia="Arial Unicode MS" w:hAnsi="Arial Unicode MS" w:cs="Arial Unicode MS"/>
          <w:i/>
          <w:noProof/>
          <w:sz w:val="20"/>
          <w:szCs w:val="20"/>
          <w:bdr w:val="single" w:sz="12" w:space="0" w:color="99CCFF"/>
          <w:lang w:val="en-IE" w:eastAsia="en-US"/>
        </w:rPr>
        <w:t xml:space="preserve">                                         </w:t>
      </w:r>
      <w:r>
        <w:rPr>
          <w:rFonts w:ascii="Arial Unicode MS" w:eastAsia="Arial Unicode MS" w:hAnsi="Arial Unicode MS" w:cs="Arial Unicode MS"/>
          <w:i/>
          <w:sz w:val="20"/>
          <w:szCs w:val="20"/>
          <w:bdr w:val="single" w:sz="12" w:space="0" w:color="99CCFF"/>
          <w:lang w:val="en-IE" w:eastAsia="en-US"/>
        </w:rPr>
        <w:fldChar w:fldCharType="end"/>
      </w:r>
      <w:r>
        <w:rPr>
          <w:rFonts w:ascii="Arial" w:eastAsia="Arial Unicode MS" w:hAnsi="Arial"/>
          <w:sz w:val="20"/>
          <w:szCs w:val="20"/>
          <w:lang w:val="en-IE" w:eastAsia="en-US"/>
        </w:rPr>
        <w:t xml:space="preserve"> is not entitled to the Award Amount net of any amounts owed to you or</w:t>
      </w:r>
    </w:p>
    <w:p w:rsidR="00936169" w:rsidRDefault="00936169" w:rsidP="00936169">
      <w:pPr>
        <w:widowControl w:val="0"/>
        <w:numPr>
          <w:ilvl w:val="0"/>
          <w:numId w:val="2"/>
        </w:numPr>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t>be made more than 500 days after the date of this Bond.</w:t>
      </w:r>
    </w:p>
    <w:p w:rsidR="00936169" w:rsidRDefault="00936169" w:rsidP="00936169">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t>You may make one or more drawings under this Bond.</w:t>
      </w:r>
    </w:p>
    <w:p w:rsidR="00936169" w:rsidRDefault="00936169" w:rsidP="00936169">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t>This Bond will become operative on payment by you of the Award Amount.</w:t>
      </w:r>
    </w:p>
    <w:p w:rsidR="00936169" w:rsidRDefault="00936169" w:rsidP="00936169">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lastRenderedPageBreak/>
        <w:t xml:space="preserve">We will not be released in any way or discharged by time, indulgence, waiver, alteration, release or compromise or any other circumstances that might operate as a release of a guarantor at law or in equity. </w:t>
      </w:r>
    </w:p>
    <w:p w:rsidR="00936169" w:rsidRDefault="00936169" w:rsidP="00936169">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t>This Bond is governed by and construed according to Irish law and the parties submit to the jurisdiction of the Irish courts to determine all matters concerning it.</w:t>
      </w:r>
    </w:p>
    <w:p w:rsidR="00936169" w:rsidRDefault="00936169" w:rsidP="00936169">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t>We appoint</w:t>
      </w:r>
    </w:p>
    <w:tbl>
      <w:tblPr>
        <w:tblW w:w="0" w:type="auto"/>
        <w:tblLook w:val="01E0" w:firstRow="1" w:lastRow="1" w:firstColumn="1" w:lastColumn="1" w:noHBand="0" w:noVBand="0"/>
      </w:tblPr>
      <w:tblGrid>
        <w:gridCol w:w="636"/>
        <w:gridCol w:w="2770"/>
        <w:gridCol w:w="6467"/>
      </w:tblGrid>
      <w:tr w:rsidR="00936169" w:rsidTr="004C53BA">
        <w:trPr>
          <w:trHeight w:val="567"/>
        </w:trPr>
        <w:tc>
          <w:tcPr>
            <w:tcW w:w="648" w:type="dxa"/>
          </w:tcPr>
          <w:p w:rsidR="00936169" w:rsidRDefault="00936169" w:rsidP="004C53BA">
            <w:pPr>
              <w:widowControl w:val="0"/>
              <w:tabs>
                <w:tab w:val="left" w:pos="567"/>
              </w:tabs>
              <w:rPr>
                <w:rFonts w:ascii="Arial" w:eastAsia="Arial Unicode MS" w:hAnsi="Arial"/>
                <w:sz w:val="20"/>
                <w:szCs w:val="20"/>
                <w:lang w:val="en-IE" w:eastAsia="en-US"/>
              </w:rPr>
            </w:pPr>
          </w:p>
        </w:tc>
        <w:tc>
          <w:tcPr>
            <w:tcW w:w="2824"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Name of Agent</w:t>
            </w:r>
          </w:p>
        </w:tc>
        <w:tc>
          <w:tcPr>
            <w:tcW w:w="6635"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fldChar w:fldCharType="begin">
                <w:ffData>
                  <w:name w:val="Text95"/>
                  <w:enabled/>
                  <w:calcOnExit w:val="0"/>
                  <w:textInput/>
                </w:ffData>
              </w:fldChar>
            </w:r>
            <w:r>
              <w:rPr>
                <w:rFonts w:ascii="Arial" w:eastAsia="Arial Unicode MS" w:hAnsi="Arial"/>
                <w:sz w:val="20"/>
                <w:szCs w:val="20"/>
                <w:lang w:val="en-IE" w:eastAsia="en-US"/>
              </w:rPr>
              <w:instrText xml:space="preserve"> FORMTEXT </w:instrText>
            </w:r>
            <w:r>
              <w:rPr>
                <w:rFonts w:ascii="Arial" w:eastAsia="Arial Unicode MS" w:hAnsi="Arial"/>
                <w:sz w:val="20"/>
                <w:szCs w:val="20"/>
                <w:lang w:val="en-IE" w:eastAsia="en-US"/>
              </w:rPr>
            </w:r>
            <w:r>
              <w:rPr>
                <w:rFonts w:ascii="Arial" w:eastAsia="Arial Unicode MS" w:hAnsi="Arial"/>
                <w:sz w:val="20"/>
                <w:szCs w:val="20"/>
                <w:lang w:val="en-IE" w:eastAsia="en-US"/>
              </w:rPr>
              <w:fldChar w:fldCharType="separate"/>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sz w:val="20"/>
                <w:szCs w:val="20"/>
                <w:lang w:val="en-IE" w:eastAsia="en-US"/>
              </w:rPr>
              <w:fldChar w:fldCharType="end"/>
            </w:r>
            <w:r>
              <w:rPr>
                <w:rFonts w:ascii="Arial" w:eastAsia="Arial Unicode MS" w:hAnsi="Arial"/>
                <w:sz w:val="20"/>
                <w:szCs w:val="20"/>
                <w:lang w:val="en-IE" w:eastAsia="en-US"/>
              </w:rPr>
              <w:t xml:space="preserve"> </w:t>
            </w:r>
          </w:p>
        </w:tc>
      </w:tr>
      <w:tr w:rsidR="00936169" w:rsidTr="004C53BA">
        <w:trPr>
          <w:trHeight w:val="567"/>
        </w:trPr>
        <w:tc>
          <w:tcPr>
            <w:tcW w:w="648" w:type="dxa"/>
          </w:tcPr>
          <w:p w:rsidR="00936169" w:rsidRDefault="00936169" w:rsidP="004C53BA">
            <w:pPr>
              <w:widowControl w:val="0"/>
              <w:tabs>
                <w:tab w:val="left" w:pos="567"/>
              </w:tabs>
              <w:ind w:left="720"/>
              <w:rPr>
                <w:rFonts w:ascii="Arial" w:eastAsia="Arial Unicode MS" w:hAnsi="Arial"/>
                <w:sz w:val="20"/>
                <w:szCs w:val="20"/>
                <w:lang w:val="en-IE" w:eastAsia="en-US"/>
              </w:rPr>
            </w:pPr>
          </w:p>
        </w:tc>
        <w:tc>
          <w:tcPr>
            <w:tcW w:w="2824"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Address of Agent</w:t>
            </w:r>
          </w:p>
        </w:tc>
        <w:tc>
          <w:tcPr>
            <w:tcW w:w="6635"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fldChar w:fldCharType="begin">
                <w:ffData>
                  <w:name w:val="Text95"/>
                  <w:enabled/>
                  <w:calcOnExit w:val="0"/>
                  <w:textInput/>
                </w:ffData>
              </w:fldChar>
            </w:r>
            <w:r>
              <w:rPr>
                <w:rFonts w:ascii="Arial" w:eastAsia="Arial Unicode MS" w:hAnsi="Arial"/>
                <w:sz w:val="20"/>
                <w:szCs w:val="20"/>
                <w:lang w:val="en-IE" w:eastAsia="en-US"/>
              </w:rPr>
              <w:instrText xml:space="preserve"> FORMTEXT </w:instrText>
            </w:r>
            <w:r>
              <w:rPr>
                <w:rFonts w:ascii="Arial" w:eastAsia="Arial Unicode MS" w:hAnsi="Arial"/>
                <w:sz w:val="20"/>
                <w:szCs w:val="20"/>
                <w:lang w:val="en-IE" w:eastAsia="en-US"/>
              </w:rPr>
            </w:r>
            <w:r>
              <w:rPr>
                <w:rFonts w:ascii="Arial" w:eastAsia="Arial Unicode MS" w:hAnsi="Arial"/>
                <w:sz w:val="20"/>
                <w:szCs w:val="20"/>
                <w:lang w:val="en-IE" w:eastAsia="en-US"/>
              </w:rPr>
              <w:fldChar w:fldCharType="separate"/>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noProof/>
                <w:sz w:val="20"/>
                <w:szCs w:val="20"/>
                <w:lang w:val="en-IE" w:eastAsia="en-US"/>
              </w:rPr>
              <w:t> </w:t>
            </w:r>
            <w:r>
              <w:rPr>
                <w:rFonts w:ascii="Arial" w:eastAsia="Arial Unicode MS" w:hAnsi="Arial"/>
                <w:sz w:val="20"/>
                <w:szCs w:val="20"/>
                <w:lang w:val="en-IE" w:eastAsia="en-US"/>
              </w:rPr>
              <w:fldChar w:fldCharType="end"/>
            </w:r>
            <w:r>
              <w:rPr>
                <w:rFonts w:ascii="Arial" w:eastAsia="Arial Unicode MS" w:hAnsi="Arial"/>
                <w:sz w:val="20"/>
                <w:szCs w:val="20"/>
                <w:lang w:val="en-IE" w:eastAsia="en-US"/>
              </w:rPr>
              <w:t xml:space="preserve"> </w:t>
            </w:r>
          </w:p>
        </w:tc>
      </w:tr>
    </w:tbl>
    <w:p w:rsidR="00936169" w:rsidRDefault="00936169" w:rsidP="00936169">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br/>
        <w:t>as our agent for the service of legal proceedings. We confirm that the named agent has been irrevocably appointed and the failure of the agent to notify us of receipt of a document will not invalidate any proceedings or the service of the document.</w:t>
      </w:r>
      <w:r>
        <w:rPr>
          <w:rFonts w:ascii="Arial" w:eastAsia="Arial Unicode MS" w:hAnsi="Arial"/>
          <w:sz w:val="20"/>
          <w:szCs w:val="20"/>
          <w:vertAlign w:val="superscript"/>
          <w:lang w:val="en-IE" w:eastAsia="en-US"/>
        </w:rPr>
        <w:footnoteReference w:id="1"/>
      </w:r>
    </w:p>
    <w:p w:rsidR="00936169" w:rsidRDefault="00936169" w:rsidP="00936169">
      <w:pPr>
        <w:widowControl w:val="0"/>
        <w:tabs>
          <w:tab w:val="left" w:pos="567"/>
        </w:tabs>
        <w:rPr>
          <w:rFonts w:ascii="Arial" w:eastAsia="Arial Unicode MS" w:hAnsi="Arial"/>
          <w:sz w:val="20"/>
          <w:szCs w:val="20"/>
          <w:lang w:val="en-IE" w:eastAsia="en-US"/>
        </w:rPr>
      </w:pPr>
    </w:p>
    <w:tbl>
      <w:tblPr>
        <w:tblW w:w="10135" w:type="dxa"/>
        <w:tblInd w:w="-112" w:type="dxa"/>
        <w:tblLayout w:type="fixed"/>
        <w:tblCellMar>
          <w:left w:w="0" w:type="dxa"/>
          <w:right w:w="0" w:type="dxa"/>
        </w:tblCellMar>
        <w:tblLook w:val="0000" w:firstRow="0" w:lastRow="0" w:firstColumn="0" w:lastColumn="0" w:noHBand="0" w:noVBand="0"/>
      </w:tblPr>
      <w:tblGrid>
        <w:gridCol w:w="5200"/>
        <w:gridCol w:w="4935"/>
      </w:tblGrid>
      <w:tr w:rsidR="00936169" w:rsidTr="004C53BA">
        <w:trPr>
          <w:cantSplit/>
          <w:trHeight w:hRule="exact" w:val="340"/>
        </w:trPr>
        <w:tc>
          <w:tcPr>
            <w:tcW w:w="10135" w:type="dxa"/>
            <w:gridSpan w:val="2"/>
            <w:vAlign w:val="center"/>
          </w:tcPr>
          <w:p w:rsidR="00936169" w:rsidRDefault="00936169" w:rsidP="004C53BA">
            <w:pPr>
              <w:widowControl w:val="0"/>
              <w:tabs>
                <w:tab w:val="left" w:pos="567"/>
              </w:tabs>
              <w:rPr>
                <w:rFonts w:ascii="Arial" w:eastAsia="Arial Unicode MS" w:hAnsi="Arial"/>
                <w:b/>
                <w:sz w:val="20"/>
                <w:szCs w:val="20"/>
                <w:lang w:val="en-IE" w:eastAsia="en-US"/>
              </w:rPr>
            </w:pPr>
            <w:r>
              <w:rPr>
                <w:rFonts w:ascii="Arial" w:eastAsia="Arial Unicode MS" w:hAnsi="Arial"/>
                <w:b/>
                <w:sz w:val="20"/>
                <w:szCs w:val="20"/>
                <w:lang w:val="en-IE" w:eastAsia="en-US"/>
              </w:rPr>
              <w:t>Given</w:t>
            </w:r>
            <w:r>
              <w:rPr>
                <w:rFonts w:ascii="Arial" w:eastAsia="Arial Unicode MS" w:hAnsi="Arial"/>
                <w:b/>
                <w:sz w:val="20"/>
                <w:szCs w:val="20"/>
                <w:vertAlign w:val="superscript"/>
                <w:lang w:val="en-IE" w:eastAsia="en-US"/>
              </w:rPr>
              <w:footnoteReference w:id="2"/>
            </w:r>
            <w:r>
              <w:rPr>
                <w:rFonts w:ascii="Arial" w:eastAsia="Arial Unicode MS" w:hAnsi="Arial"/>
                <w:b/>
                <w:sz w:val="20"/>
                <w:szCs w:val="20"/>
                <w:lang w:val="en-IE" w:eastAsia="en-US"/>
              </w:rPr>
              <w:t xml:space="preserve"> under our common seal</w:t>
            </w:r>
          </w:p>
        </w:tc>
      </w:tr>
      <w:tr w:rsidR="00936169" w:rsidTr="004C53BA">
        <w:tblPrEx>
          <w:tblCellMar>
            <w:left w:w="108" w:type="dxa"/>
            <w:right w:w="108" w:type="dxa"/>
          </w:tblCellMar>
          <w:tblLook w:val="01E0" w:firstRow="1" w:lastRow="1" w:firstColumn="1" w:lastColumn="1" w:noHBand="0" w:noVBand="0"/>
        </w:tblPrEx>
        <w:tc>
          <w:tcPr>
            <w:tcW w:w="3348"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Affix common seal</w:t>
            </w:r>
          </w:p>
        </w:tc>
        <w:tc>
          <w:tcPr>
            <w:tcW w:w="6759"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p>
          <w:p w:rsidR="00936169" w:rsidRDefault="00936169" w:rsidP="004C53BA">
            <w:pPr>
              <w:widowControl w:val="0"/>
              <w:tabs>
                <w:tab w:val="left" w:pos="567"/>
              </w:tabs>
              <w:rPr>
                <w:rFonts w:ascii="Arial" w:eastAsia="Arial Unicode MS" w:hAnsi="Arial"/>
                <w:sz w:val="20"/>
                <w:szCs w:val="20"/>
                <w:lang w:val="en-IE" w:eastAsia="en-US"/>
              </w:rPr>
            </w:pPr>
          </w:p>
          <w:p w:rsidR="00936169" w:rsidRDefault="00936169" w:rsidP="004C53BA">
            <w:pPr>
              <w:widowControl w:val="0"/>
              <w:tabs>
                <w:tab w:val="left" w:pos="567"/>
              </w:tabs>
              <w:rPr>
                <w:rFonts w:ascii="Arial" w:eastAsia="Arial Unicode MS" w:hAnsi="Arial"/>
                <w:sz w:val="20"/>
                <w:szCs w:val="20"/>
                <w:lang w:val="en-IE" w:eastAsia="en-US"/>
              </w:rPr>
            </w:pPr>
          </w:p>
        </w:tc>
      </w:tr>
      <w:tr w:rsidR="00936169" w:rsidTr="004C53BA">
        <w:tblPrEx>
          <w:tblCellMar>
            <w:left w:w="108" w:type="dxa"/>
            <w:right w:w="108" w:type="dxa"/>
          </w:tblCellMar>
          <w:tblLook w:val="01E0" w:firstRow="1" w:lastRow="1" w:firstColumn="1" w:lastColumn="1" w:noHBand="0" w:noVBand="0"/>
        </w:tblPrEx>
        <w:tc>
          <w:tcPr>
            <w:tcW w:w="3348"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Signatures of persons authorised to authenticate the seal</w:t>
            </w:r>
          </w:p>
        </w:tc>
        <w:tc>
          <w:tcPr>
            <w:tcW w:w="6759"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p>
          <w:p w:rsidR="00936169" w:rsidRDefault="00936169" w:rsidP="004C53BA">
            <w:pPr>
              <w:widowControl w:val="0"/>
              <w:tabs>
                <w:tab w:val="left" w:pos="567"/>
              </w:tabs>
              <w:rPr>
                <w:rFonts w:ascii="Arial" w:eastAsia="Arial Unicode MS" w:hAnsi="Arial"/>
                <w:sz w:val="20"/>
                <w:szCs w:val="20"/>
                <w:lang w:val="en-IE" w:eastAsia="en-US"/>
              </w:rPr>
            </w:pPr>
          </w:p>
        </w:tc>
      </w:tr>
      <w:tr w:rsidR="00936169" w:rsidTr="004C53BA">
        <w:tblPrEx>
          <w:tblCellMar>
            <w:left w:w="108" w:type="dxa"/>
            <w:right w:w="108" w:type="dxa"/>
          </w:tblCellMar>
          <w:tblLook w:val="01E0" w:firstRow="1" w:lastRow="1" w:firstColumn="1" w:lastColumn="1" w:noHBand="0" w:noVBand="0"/>
        </w:tblPrEx>
        <w:tc>
          <w:tcPr>
            <w:tcW w:w="10107" w:type="dxa"/>
            <w:gridSpan w:val="2"/>
          </w:tcPr>
          <w:p w:rsidR="00936169" w:rsidRDefault="00936169" w:rsidP="004C53BA">
            <w:pPr>
              <w:widowControl w:val="0"/>
              <w:tabs>
                <w:tab w:val="left" w:pos="567"/>
              </w:tabs>
              <w:rPr>
                <w:rFonts w:ascii="Arial" w:eastAsia="Arial Unicode MS" w:hAnsi="Arial"/>
                <w:sz w:val="20"/>
                <w:szCs w:val="20"/>
                <w:lang w:val="en-IE" w:eastAsia="en-US"/>
              </w:rPr>
            </w:pPr>
          </w:p>
          <w:p w:rsidR="00936169" w:rsidRDefault="00936169" w:rsidP="004C53BA">
            <w:pPr>
              <w:widowControl w:val="0"/>
              <w:tabs>
                <w:tab w:val="left" w:pos="567"/>
              </w:tabs>
              <w:rPr>
                <w:rFonts w:ascii="Arial" w:eastAsia="Arial Unicode MS" w:hAnsi="Arial"/>
                <w:sz w:val="20"/>
                <w:szCs w:val="20"/>
                <w:lang w:val="en-IE" w:eastAsia="en-US"/>
              </w:rPr>
            </w:pPr>
            <w:r>
              <w:rPr>
                <w:rFonts w:ascii="Arial" w:eastAsia="Arial Unicode MS" w:hAnsi="Arial"/>
                <w:sz w:val="20"/>
                <w:szCs w:val="20"/>
                <w:lang w:val="en-IE" w:eastAsia="en-US"/>
              </w:rPr>
              <w:t xml:space="preserve">OR </w:t>
            </w:r>
          </w:p>
        </w:tc>
      </w:tr>
      <w:tr w:rsidR="00936169" w:rsidTr="004C53BA">
        <w:tblPrEx>
          <w:tblCellMar>
            <w:left w:w="108" w:type="dxa"/>
            <w:right w:w="108" w:type="dxa"/>
          </w:tblCellMar>
          <w:tblLook w:val="01E0" w:firstRow="1" w:lastRow="1" w:firstColumn="1" w:lastColumn="1" w:noHBand="0" w:noVBand="0"/>
        </w:tblPrEx>
        <w:tc>
          <w:tcPr>
            <w:tcW w:w="10107" w:type="dxa"/>
            <w:gridSpan w:val="2"/>
          </w:tcPr>
          <w:p w:rsidR="00936169" w:rsidRDefault="00936169" w:rsidP="004C53BA">
            <w:pPr>
              <w:widowControl w:val="0"/>
              <w:tabs>
                <w:tab w:val="left" w:pos="567"/>
              </w:tabs>
              <w:rPr>
                <w:rFonts w:ascii="Arial" w:eastAsia="Arial Unicode MS" w:hAnsi="Arial"/>
                <w:sz w:val="20"/>
                <w:szCs w:val="20"/>
                <w:lang w:val="en-IE" w:eastAsia="en-US"/>
              </w:rPr>
            </w:pPr>
            <w:r>
              <w:rPr>
                <w:rFonts w:ascii="Arial" w:eastAsia="Arial Unicode MS" w:hAnsi="Arial"/>
                <w:b/>
                <w:sz w:val="20"/>
                <w:szCs w:val="20"/>
                <w:lang w:val="en-IE" w:eastAsia="en-US"/>
              </w:rPr>
              <w:t>Signed, sealed and delivered by</w:t>
            </w:r>
          </w:p>
        </w:tc>
      </w:tr>
      <w:tr w:rsidR="00936169" w:rsidTr="004C53BA">
        <w:tblPrEx>
          <w:tblCellMar>
            <w:left w:w="108" w:type="dxa"/>
            <w:right w:w="108" w:type="dxa"/>
          </w:tblCellMar>
          <w:tblLook w:val="01E0" w:firstRow="1" w:lastRow="1" w:firstColumn="1" w:lastColumn="1" w:noHBand="0" w:noVBand="0"/>
        </w:tblPrEx>
        <w:trPr>
          <w:trHeight w:val="567"/>
        </w:trPr>
        <w:tc>
          <w:tcPr>
            <w:tcW w:w="3348"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Name of attorney</w:t>
            </w:r>
          </w:p>
        </w:tc>
        <w:tc>
          <w:tcPr>
            <w:tcW w:w="6759"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p>
        </w:tc>
      </w:tr>
      <w:tr w:rsidR="00936169" w:rsidTr="004C53BA">
        <w:tblPrEx>
          <w:tblCellMar>
            <w:left w:w="108" w:type="dxa"/>
            <w:right w:w="108" w:type="dxa"/>
          </w:tblCellMar>
          <w:tblLook w:val="01E0" w:firstRow="1" w:lastRow="1" w:firstColumn="1" w:lastColumn="1" w:noHBand="0" w:noVBand="0"/>
        </w:tblPrEx>
        <w:trPr>
          <w:trHeight w:val="567"/>
        </w:trPr>
        <w:tc>
          <w:tcPr>
            <w:tcW w:w="3348"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Signature of attorney</w:t>
            </w:r>
          </w:p>
        </w:tc>
        <w:tc>
          <w:tcPr>
            <w:tcW w:w="6759"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p>
        </w:tc>
      </w:tr>
      <w:tr w:rsidR="00936169" w:rsidTr="004C53BA">
        <w:tblPrEx>
          <w:tblCellMar>
            <w:left w:w="108" w:type="dxa"/>
            <w:right w:w="108" w:type="dxa"/>
          </w:tblCellMar>
          <w:tblLook w:val="01E0" w:firstRow="1" w:lastRow="1" w:firstColumn="1" w:lastColumn="1" w:noHBand="0" w:noVBand="0"/>
        </w:tblPrEx>
        <w:trPr>
          <w:trHeight w:val="567"/>
        </w:trPr>
        <w:tc>
          <w:tcPr>
            <w:tcW w:w="7128"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As lawful attorney of the Surety under a power of attorney dated</w:t>
            </w:r>
          </w:p>
        </w:tc>
        <w:tc>
          <w:tcPr>
            <w:tcW w:w="2979"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p>
        </w:tc>
      </w:tr>
      <w:tr w:rsidR="00936169" w:rsidTr="004C53BA">
        <w:tblPrEx>
          <w:tblCellMar>
            <w:left w:w="108" w:type="dxa"/>
            <w:right w:w="108" w:type="dxa"/>
          </w:tblCellMar>
          <w:tblLook w:val="01E0" w:firstRow="1" w:lastRow="1" w:firstColumn="1" w:lastColumn="1" w:noHBand="0" w:noVBand="0"/>
        </w:tblPrEx>
        <w:tc>
          <w:tcPr>
            <w:tcW w:w="3348"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Affix attorney’s personal seal</w:t>
            </w:r>
          </w:p>
        </w:tc>
        <w:tc>
          <w:tcPr>
            <w:tcW w:w="6759"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p>
          <w:p w:rsidR="00936169" w:rsidRDefault="00936169" w:rsidP="004C53BA">
            <w:pPr>
              <w:widowControl w:val="0"/>
              <w:tabs>
                <w:tab w:val="left" w:pos="567"/>
              </w:tabs>
              <w:rPr>
                <w:rFonts w:ascii="Arial" w:eastAsia="Arial Unicode MS" w:hAnsi="Arial"/>
                <w:sz w:val="20"/>
                <w:szCs w:val="20"/>
                <w:lang w:val="en-IE" w:eastAsia="en-US"/>
              </w:rPr>
            </w:pPr>
          </w:p>
          <w:p w:rsidR="00936169" w:rsidRDefault="00936169" w:rsidP="004C53BA">
            <w:pPr>
              <w:widowControl w:val="0"/>
              <w:tabs>
                <w:tab w:val="left" w:pos="567"/>
              </w:tabs>
              <w:rPr>
                <w:rFonts w:ascii="Arial" w:eastAsia="Arial Unicode MS" w:hAnsi="Arial"/>
                <w:sz w:val="20"/>
                <w:szCs w:val="20"/>
                <w:lang w:val="en-IE" w:eastAsia="en-US"/>
              </w:rPr>
            </w:pPr>
          </w:p>
          <w:p w:rsidR="00936169" w:rsidRDefault="00936169" w:rsidP="004C53BA">
            <w:pPr>
              <w:widowControl w:val="0"/>
              <w:tabs>
                <w:tab w:val="left" w:pos="567"/>
              </w:tabs>
              <w:rPr>
                <w:rFonts w:ascii="Arial" w:eastAsia="Arial Unicode MS" w:hAnsi="Arial"/>
                <w:sz w:val="20"/>
                <w:szCs w:val="20"/>
                <w:lang w:val="en-IE" w:eastAsia="en-US"/>
              </w:rPr>
            </w:pPr>
          </w:p>
        </w:tc>
      </w:tr>
      <w:tr w:rsidR="00936169" w:rsidTr="004C53BA">
        <w:tblPrEx>
          <w:tblCellMar>
            <w:left w:w="108" w:type="dxa"/>
            <w:right w:w="108" w:type="dxa"/>
          </w:tblCellMar>
          <w:tblLook w:val="01E0" w:firstRow="1" w:lastRow="1" w:firstColumn="1" w:lastColumn="1" w:noHBand="0" w:noVBand="0"/>
        </w:tblPrEx>
        <w:tc>
          <w:tcPr>
            <w:tcW w:w="3348" w:type="dxa"/>
          </w:tcPr>
          <w:p w:rsidR="00936169" w:rsidRDefault="00936169" w:rsidP="004C53BA">
            <w:pPr>
              <w:widowControl w:val="0"/>
              <w:tabs>
                <w:tab w:val="left" w:pos="567"/>
              </w:tabs>
              <w:rPr>
                <w:rFonts w:ascii="Arial" w:eastAsia="Arial Unicode MS" w:hAnsi="Arial"/>
                <w:b/>
                <w:sz w:val="20"/>
                <w:szCs w:val="20"/>
                <w:lang w:val="en-IE" w:eastAsia="en-US"/>
              </w:rPr>
            </w:pPr>
            <w:r>
              <w:rPr>
                <w:rFonts w:ascii="Arial" w:eastAsia="Arial Unicode MS" w:hAnsi="Arial"/>
                <w:b/>
                <w:sz w:val="20"/>
                <w:szCs w:val="20"/>
                <w:lang w:val="en-IE" w:eastAsia="en-US"/>
              </w:rPr>
              <w:t>In the presence of</w:t>
            </w:r>
          </w:p>
        </w:tc>
        <w:tc>
          <w:tcPr>
            <w:tcW w:w="6759" w:type="dxa"/>
            <w:tcBorders>
              <w:bottom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p>
        </w:tc>
      </w:tr>
      <w:tr w:rsidR="00936169" w:rsidTr="004C53BA">
        <w:tblPrEx>
          <w:tblCellMar>
            <w:left w:w="108" w:type="dxa"/>
            <w:right w:w="108" w:type="dxa"/>
          </w:tblCellMar>
          <w:tblLook w:val="01E0" w:firstRow="1" w:lastRow="1" w:firstColumn="1" w:lastColumn="1" w:noHBand="0" w:noVBand="0"/>
        </w:tblPrEx>
        <w:trPr>
          <w:trHeight w:val="567"/>
        </w:trPr>
        <w:tc>
          <w:tcPr>
            <w:tcW w:w="3348"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Name of witness</w:t>
            </w:r>
          </w:p>
        </w:tc>
        <w:tc>
          <w:tcPr>
            <w:tcW w:w="6759"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p>
        </w:tc>
      </w:tr>
      <w:tr w:rsidR="00936169" w:rsidTr="004C53BA">
        <w:tblPrEx>
          <w:tblCellMar>
            <w:left w:w="108" w:type="dxa"/>
            <w:right w:w="108" w:type="dxa"/>
          </w:tblCellMar>
          <w:tblLook w:val="01E0" w:firstRow="1" w:lastRow="1" w:firstColumn="1" w:lastColumn="1" w:noHBand="0" w:noVBand="0"/>
        </w:tblPrEx>
        <w:trPr>
          <w:trHeight w:val="567"/>
        </w:trPr>
        <w:tc>
          <w:tcPr>
            <w:tcW w:w="3348"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Signature of witness</w:t>
            </w:r>
          </w:p>
        </w:tc>
        <w:tc>
          <w:tcPr>
            <w:tcW w:w="6759"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p>
        </w:tc>
      </w:tr>
      <w:tr w:rsidR="00936169" w:rsidTr="004C53BA">
        <w:tblPrEx>
          <w:tblCellMar>
            <w:left w:w="108" w:type="dxa"/>
            <w:right w:w="108" w:type="dxa"/>
          </w:tblCellMar>
          <w:tblLook w:val="01E0" w:firstRow="1" w:lastRow="1" w:firstColumn="1" w:lastColumn="1" w:noHBand="0" w:noVBand="0"/>
        </w:tblPrEx>
        <w:trPr>
          <w:trHeight w:val="567"/>
        </w:trPr>
        <w:tc>
          <w:tcPr>
            <w:tcW w:w="3348"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Witness’s occupation</w:t>
            </w:r>
          </w:p>
        </w:tc>
        <w:tc>
          <w:tcPr>
            <w:tcW w:w="6759"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p>
        </w:tc>
      </w:tr>
      <w:tr w:rsidR="00936169" w:rsidTr="004C53BA">
        <w:tblPrEx>
          <w:tblCellMar>
            <w:left w:w="108" w:type="dxa"/>
            <w:right w:w="108" w:type="dxa"/>
          </w:tblCellMar>
          <w:tblLook w:val="01E0" w:firstRow="1" w:lastRow="1" w:firstColumn="1" w:lastColumn="1" w:noHBand="0" w:noVBand="0"/>
        </w:tblPrEx>
        <w:trPr>
          <w:trHeight w:val="567"/>
        </w:trPr>
        <w:tc>
          <w:tcPr>
            <w:tcW w:w="3348" w:type="dxa"/>
            <w:tcBorders>
              <w:right w:val="single" w:sz="12" w:space="0" w:color="99CCFF"/>
            </w:tcBorders>
          </w:tcPr>
          <w:p w:rsidR="00936169" w:rsidRDefault="00936169" w:rsidP="004C53BA">
            <w:pPr>
              <w:widowControl w:val="0"/>
              <w:tabs>
                <w:tab w:val="left" w:pos="567"/>
              </w:tabs>
              <w:jc w:val="right"/>
              <w:rPr>
                <w:rFonts w:ascii="Arial" w:eastAsia="Arial Unicode MS" w:hAnsi="Arial"/>
                <w:i/>
                <w:sz w:val="20"/>
                <w:szCs w:val="20"/>
                <w:lang w:val="en-IE" w:eastAsia="en-US"/>
              </w:rPr>
            </w:pPr>
            <w:r>
              <w:rPr>
                <w:rFonts w:ascii="Arial" w:eastAsia="Arial Unicode MS" w:hAnsi="Arial"/>
                <w:i/>
                <w:sz w:val="20"/>
                <w:szCs w:val="20"/>
                <w:lang w:val="en-IE" w:eastAsia="en-US"/>
              </w:rPr>
              <w:t>Witness’s address:</w:t>
            </w:r>
          </w:p>
        </w:tc>
        <w:tc>
          <w:tcPr>
            <w:tcW w:w="6759" w:type="dxa"/>
            <w:tcBorders>
              <w:top w:val="single" w:sz="12" w:space="0" w:color="99CCFF"/>
              <w:left w:val="single" w:sz="12" w:space="0" w:color="99CCFF"/>
              <w:bottom w:val="single" w:sz="12" w:space="0" w:color="99CCFF"/>
              <w:right w:val="single" w:sz="12" w:space="0" w:color="99CCFF"/>
            </w:tcBorders>
          </w:tcPr>
          <w:p w:rsidR="00936169" w:rsidRDefault="00936169" w:rsidP="004C53BA">
            <w:pPr>
              <w:widowControl w:val="0"/>
              <w:tabs>
                <w:tab w:val="left" w:pos="567"/>
              </w:tabs>
              <w:rPr>
                <w:rFonts w:ascii="Arial" w:eastAsia="Arial Unicode MS" w:hAnsi="Arial"/>
                <w:sz w:val="20"/>
                <w:szCs w:val="20"/>
                <w:lang w:val="en-IE" w:eastAsia="en-US"/>
              </w:rPr>
            </w:pPr>
          </w:p>
        </w:tc>
      </w:tr>
    </w:tbl>
    <w:p w:rsidR="00936169" w:rsidRDefault="00936169" w:rsidP="00936169">
      <w:pPr>
        <w:widowControl w:val="0"/>
        <w:tabs>
          <w:tab w:val="left" w:pos="567"/>
        </w:tabs>
        <w:rPr>
          <w:rFonts w:ascii="Arial" w:eastAsia="Arial Unicode MS" w:hAnsi="Arial"/>
          <w:sz w:val="20"/>
          <w:szCs w:val="20"/>
          <w:lang w:val="en-IE" w:eastAsia="en-US"/>
        </w:rPr>
      </w:pPr>
    </w:p>
    <w:sectPr w:rsidR="00936169">
      <w:footerReference w:type="default" r:id="rId7"/>
      <w:pgSz w:w="11906" w:h="16838"/>
      <w:pgMar w:top="709" w:right="1009" w:bottom="709" w:left="1009"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340" w:rsidRDefault="009C6340">
      <w:r>
        <w:separator/>
      </w:r>
    </w:p>
  </w:endnote>
  <w:endnote w:type="continuationSeparator" w:id="0">
    <w:p w:rsidR="009C6340" w:rsidRDefault="009C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BA" w:rsidRDefault="004C53BA">
    <w:pPr>
      <w:pStyle w:val="Footer"/>
      <w:widowControl w:val="0"/>
      <w:tabs>
        <w:tab w:val="clear" w:pos="4320"/>
        <w:tab w:val="clear" w:pos="8640"/>
        <w:tab w:val="left" w:pos="567"/>
        <w:tab w:val="right" w:pos="9923"/>
      </w:tabs>
      <w:spacing w:before="0" w:after="120"/>
      <w:rPr>
        <w:rFonts w:ascii="Arial" w:eastAsia="Arial Unicode MS" w:hAnsi="Arial"/>
        <w:b/>
        <w:bCs/>
        <w:sz w:val="16"/>
        <w:szCs w:val="24"/>
        <w:lang w:val="en-IE" w:eastAsia="en-US"/>
      </w:rPr>
    </w:pPr>
    <w:r>
      <w:rPr>
        <w:rFonts w:ascii="Arial" w:eastAsia="Arial Unicode MS" w:hAnsi="Arial"/>
        <w:b/>
        <w:bCs/>
        <w:sz w:val="16"/>
        <w:szCs w:val="24"/>
        <w:lang w:val="en-IE" w:eastAsia="en-US"/>
      </w:rPr>
      <w:tab/>
      <w:t>MF 1.17</w:t>
    </w:r>
    <w:r w:rsidR="004C2F75">
      <w:rPr>
        <w:rFonts w:ascii="Arial" w:eastAsia="Arial Unicode MS" w:hAnsi="Arial"/>
        <w:b/>
        <w:bCs/>
        <w:sz w:val="16"/>
        <w:szCs w:val="24"/>
        <w:lang w:val="en-IE" w:eastAsia="en-US"/>
      </w:rPr>
      <w:t xml:space="preserve"> </w:t>
    </w:r>
    <w:r w:rsidR="00810FA1">
      <w:rPr>
        <w:rFonts w:ascii="Arial" w:eastAsia="Arial Unicode MS" w:hAnsi="Arial"/>
        <w:b/>
        <w:bCs/>
        <w:sz w:val="16"/>
        <w:szCs w:val="24"/>
        <w:lang w:val="en-IE" w:eastAsia="en-US"/>
      </w:rPr>
      <w:t>21</w:t>
    </w:r>
    <w:r w:rsidR="004C2F75">
      <w:rPr>
        <w:rFonts w:ascii="Arial" w:eastAsia="Arial Unicode MS" w:hAnsi="Arial"/>
        <w:b/>
        <w:bCs/>
        <w:sz w:val="16"/>
        <w:szCs w:val="24"/>
        <w:lang w:val="en-IE" w:eastAsia="en-US"/>
      </w:rPr>
      <w:t>/</w:t>
    </w:r>
    <w:r w:rsidR="007D3C6C">
      <w:rPr>
        <w:rFonts w:ascii="Arial" w:eastAsia="Arial Unicode MS" w:hAnsi="Arial"/>
        <w:b/>
        <w:bCs/>
        <w:sz w:val="16"/>
        <w:szCs w:val="24"/>
        <w:lang w:val="en-IE" w:eastAsia="en-US"/>
      </w:rPr>
      <w:t>03</w:t>
    </w:r>
    <w:r w:rsidR="004C2F75">
      <w:rPr>
        <w:rFonts w:ascii="Arial" w:eastAsia="Arial Unicode MS" w:hAnsi="Arial"/>
        <w:b/>
        <w:bCs/>
        <w:sz w:val="16"/>
        <w:szCs w:val="24"/>
        <w:lang w:val="en-IE" w:eastAsia="en-US"/>
      </w:rPr>
      <w:t>/2016</w:t>
    </w:r>
    <w:r>
      <w:rPr>
        <w:rFonts w:ascii="Arial" w:eastAsia="Arial Unicode MS" w:hAnsi="Arial"/>
        <w:b/>
        <w:bCs/>
        <w:sz w:val="16"/>
        <w:szCs w:val="24"/>
        <w:lang w:val="en-IE" w:eastAsia="en-US"/>
      </w:rPr>
      <w:tab/>
    </w:r>
    <w:r>
      <w:rPr>
        <w:rFonts w:ascii="Arial" w:eastAsia="Arial Unicode MS" w:hAnsi="Arial"/>
        <w:bCs/>
        <w:sz w:val="16"/>
        <w:szCs w:val="24"/>
        <w:lang w:val="en-IE" w:eastAsia="en-US"/>
      </w:rPr>
      <w:fldChar w:fldCharType="begin"/>
    </w:r>
    <w:r>
      <w:rPr>
        <w:rFonts w:ascii="Arial" w:eastAsia="Arial Unicode MS" w:hAnsi="Arial"/>
        <w:bCs/>
        <w:sz w:val="16"/>
        <w:szCs w:val="24"/>
        <w:lang w:val="en-IE" w:eastAsia="en-US"/>
      </w:rPr>
      <w:instrText xml:space="preserve"> PAGE </w:instrText>
    </w:r>
    <w:r>
      <w:rPr>
        <w:rFonts w:ascii="Arial" w:eastAsia="Arial Unicode MS" w:hAnsi="Arial"/>
        <w:bCs/>
        <w:sz w:val="16"/>
        <w:szCs w:val="24"/>
        <w:lang w:val="en-IE" w:eastAsia="en-US"/>
      </w:rPr>
      <w:fldChar w:fldCharType="separate"/>
    </w:r>
    <w:r w:rsidR="009C6340">
      <w:rPr>
        <w:rFonts w:ascii="Arial" w:eastAsia="Arial Unicode MS" w:hAnsi="Arial"/>
        <w:bCs/>
        <w:noProof/>
        <w:sz w:val="16"/>
        <w:szCs w:val="24"/>
        <w:lang w:val="en-IE" w:eastAsia="en-US"/>
      </w:rPr>
      <w:t>1</w:t>
    </w:r>
    <w:r>
      <w:rPr>
        <w:rFonts w:ascii="Arial" w:eastAsia="Arial Unicode MS" w:hAnsi="Arial"/>
        <w:bCs/>
        <w:sz w:val="16"/>
        <w:szCs w:val="24"/>
        <w:lang w:val="en-IE" w:eastAsia="en-US"/>
      </w:rPr>
      <w:fldChar w:fldCharType="end"/>
    </w:r>
    <w:r>
      <w:rPr>
        <w:rFonts w:ascii="Arial" w:eastAsia="Arial Unicode MS" w:hAnsi="Arial"/>
        <w:b/>
        <w:bCs/>
        <w:sz w:val="16"/>
        <w:szCs w:val="24"/>
        <w:lang w:val="en-IE"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340" w:rsidRDefault="009C6340">
      <w:r>
        <w:separator/>
      </w:r>
    </w:p>
  </w:footnote>
  <w:footnote w:type="continuationSeparator" w:id="0">
    <w:p w:rsidR="009C6340" w:rsidRDefault="009C6340">
      <w:r>
        <w:continuationSeparator/>
      </w:r>
    </w:p>
  </w:footnote>
  <w:footnote w:id="1">
    <w:p w:rsidR="00936169" w:rsidRPr="0052082A" w:rsidRDefault="00936169" w:rsidP="00936169">
      <w:pPr>
        <w:pStyle w:val="FootnoteText"/>
        <w:rPr>
          <w:rFonts w:ascii="Arial" w:hAnsi="Arial" w:cs="Arial"/>
        </w:rPr>
      </w:pPr>
      <w:r w:rsidRPr="0052082A">
        <w:rPr>
          <w:rStyle w:val="FootnoteReference"/>
          <w:rFonts w:cs="Arial"/>
        </w:rPr>
        <w:footnoteRef/>
      </w:r>
      <w:r w:rsidRPr="0052082A">
        <w:rPr>
          <w:rFonts w:ascii="Arial" w:hAnsi="Arial" w:cs="Arial"/>
        </w:rPr>
        <w:t xml:space="preserve"> An address in </w:t>
      </w:r>
      <w:smartTag w:uri="urn:schemas-microsoft-com:office:smarttags" w:element="country-region">
        <w:r w:rsidRPr="0052082A">
          <w:rPr>
            <w:rFonts w:ascii="Arial" w:hAnsi="Arial" w:cs="Arial"/>
          </w:rPr>
          <w:t>Ireland</w:t>
        </w:r>
      </w:smartTag>
      <w:r w:rsidRPr="0052082A">
        <w:rPr>
          <w:rFonts w:ascii="Arial" w:hAnsi="Arial" w:cs="Arial"/>
        </w:rPr>
        <w:t xml:space="preserve"> is required when the Surety does not have a registered office in </w:t>
      </w:r>
      <w:smartTag w:uri="urn:schemas-microsoft-com:office:smarttags" w:element="country-region">
        <w:smartTag w:uri="urn:schemas-microsoft-com:office:smarttags" w:element="place">
          <w:r w:rsidRPr="0052082A">
            <w:rPr>
              <w:rFonts w:ascii="Arial" w:hAnsi="Arial" w:cs="Arial"/>
            </w:rPr>
            <w:t>Ireland</w:t>
          </w:r>
        </w:smartTag>
      </w:smartTag>
      <w:r w:rsidRPr="0052082A">
        <w:rPr>
          <w:rFonts w:ascii="Arial" w:hAnsi="Arial" w:cs="Arial"/>
        </w:rPr>
        <w:t>.</w:t>
      </w:r>
    </w:p>
  </w:footnote>
  <w:footnote w:id="2">
    <w:p w:rsidR="00936169" w:rsidRPr="0052082A" w:rsidRDefault="00936169" w:rsidP="00936169">
      <w:pPr>
        <w:pStyle w:val="FootnoteText"/>
        <w:rPr>
          <w:rFonts w:ascii="Arial" w:hAnsi="Arial" w:cs="Arial"/>
        </w:rPr>
      </w:pPr>
      <w:r w:rsidRPr="0052082A">
        <w:rPr>
          <w:rStyle w:val="FootnoteReference"/>
          <w:rFonts w:cs="Arial"/>
        </w:rPr>
        <w:footnoteRef/>
      </w:r>
      <w:r w:rsidRPr="0052082A">
        <w:rPr>
          <w:rFonts w:ascii="Arial" w:hAnsi="Arial" w:cs="Arial"/>
        </w:rPr>
        <w:t xml:space="preserve"> If the Surety is not incorporated in </w:t>
      </w:r>
      <w:smartTag w:uri="urn:schemas-microsoft-com:office:smarttags" w:element="country-region">
        <w:r w:rsidRPr="0052082A">
          <w:rPr>
            <w:rFonts w:ascii="Arial" w:hAnsi="Arial" w:cs="Arial"/>
          </w:rPr>
          <w:t>Ireland</w:t>
        </w:r>
      </w:smartTag>
      <w:r w:rsidRPr="0052082A">
        <w:rPr>
          <w:rFonts w:ascii="Arial" w:hAnsi="Arial" w:cs="Arial"/>
        </w:rPr>
        <w:t xml:space="preserve">, execution will be in accordance with the law of its jurisdiction of incorporation for execution in </w:t>
      </w:r>
      <w:smartTag w:uri="urn:schemas-microsoft-com:office:smarttags" w:element="country-region">
        <w:smartTag w:uri="urn:schemas-microsoft-com:office:smarttags" w:element="place">
          <w:r w:rsidRPr="0052082A">
            <w:rPr>
              <w:rFonts w:ascii="Arial" w:hAnsi="Arial" w:cs="Arial"/>
            </w:rPr>
            <w:t>Ireland</w:t>
          </w:r>
        </w:smartTag>
      </w:smartTag>
      <w:r w:rsidRPr="0052082A">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24D91"/>
    <w:multiLevelType w:val="hybridMultilevel"/>
    <w:tmpl w:val="F0DE1006"/>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1674B79"/>
    <w:multiLevelType w:val="hybridMultilevel"/>
    <w:tmpl w:val="6226B00C"/>
    <w:lvl w:ilvl="0" w:tplc="A5B0CD84">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8vgX1SJd9AKEe6swSm0BxUJPGWH67rRJmb2kvIOpRo36vIPT9cV+i/V3nNJcZSlV/KEFmYKVkhJL02BhfDGBg==" w:salt="pKwbTom4T0F+yC6jEC1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40"/>
    <w:rsid w:val="000313CC"/>
    <w:rsid w:val="000552EB"/>
    <w:rsid w:val="000C7DDE"/>
    <w:rsid w:val="00292E4C"/>
    <w:rsid w:val="002B3BFE"/>
    <w:rsid w:val="00463F73"/>
    <w:rsid w:val="004651FE"/>
    <w:rsid w:val="00475A33"/>
    <w:rsid w:val="004864B5"/>
    <w:rsid w:val="004C2F75"/>
    <w:rsid w:val="004C53BA"/>
    <w:rsid w:val="005B4B5C"/>
    <w:rsid w:val="006300F5"/>
    <w:rsid w:val="006E1AB8"/>
    <w:rsid w:val="006F0EBA"/>
    <w:rsid w:val="00772397"/>
    <w:rsid w:val="00774A96"/>
    <w:rsid w:val="00783A73"/>
    <w:rsid w:val="007A5EC3"/>
    <w:rsid w:val="007D3C6C"/>
    <w:rsid w:val="00810FA1"/>
    <w:rsid w:val="008C0556"/>
    <w:rsid w:val="00914FCE"/>
    <w:rsid w:val="00936169"/>
    <w:rsid w:val="009549EF"/>
    <w:rsid w:val="009C6340"/>
    <w:rsid w:val="009C76C0"/>
    <w:rsid w:val="009D438E"/>
    <w:rsid w:val="00A877DC"/>
    <w:rsid w:val="00AB17B2"/>
    <w:rsid w:val="00AB5EE7"/>
    <w:rsid w:val="00AD4229"/>
    <w:rsid w:val="00AE6AFF"/>
    <w:rsid w:val="00BE52BD"/>
    <w:rsid w:val="00BE6C87"/>
    <w:rsid w:val="00C0312D"/>
    <w:rsid w:val="00C0689E"/>
    <w:rsid w:val="00C76115"/>
    <w:rsid w:val="00C8641F"/>
    <w:rsid w:val="00C92055"/>
    <w:rsid w:val="00DB7764"/>
    <w:rsid w:val="00E461E1"/>
    <w:rsid w:val="00F40D70"/>
    <w:rsid w:val="00FB24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8B2D21C"/>
  <w15:chartTrackingRefBased/>
  <w15:docId w15:val="{BD386E2A-15BA-4760-9059-E8571332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169"/>
    <w:pPr>
      <w:spacing w:after="120"/>
    </w:pPr>
    <w:rPr>
      <w:rFonts w:eastAsia="MS Mincho"/>
      <w:sz w:val="22"/>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semiHidden/>
    <w:rsid w:val="00936169"/>
    <w:rPr>
      <w:sz w:val="18"/>
      <w:szCs w:val="18"/>
      <w:lang w:eastAsia="en-US"/>
    </w:rPr>
  </w:style>
  <w:style w:type="paragraph" w:styleId="Footer">
    <w:name w:val="footer"/>
    <w:basedOn w:val="Normal"/>
    <w:rsid w:val="00936169"/>
    <w:pPr>
      <w:tabs>
        <w:tab w:val="center" w:pos="4320"/>
        <w:tab w:val="right" w:pos="8640"/>
      </w:tabs>
      <w:spacing w:before="80" w:after="80"/>
    </w:pPr>
    <w:rPr>
      <w:rFonts w:eastAsia="Times New Roman"/>
      <w:sz w:val="20"/>
      <w:szCs w:val="22"/>
      <w:lang w:val="en-US" w:eastAsia="en-IE"/>
    </w:rPr>
  </w:style>
  <w:style w:type="character" w:styleId="FootnoteReference">
    <w:name w:val="footnote reference"/>
    <w:semiHidden/>
    <w:rsid w:val="00936169"/>
    <w:rPr>
      <w:rFonts w:ascii="Arial" w:hAnsi="Arial"/>
      <w:sz w:val="20"/>
      <w:vertAlign w:val="superscript"/>
    </w:rPr>
  </w:style>
  <w:style w:type="paragraph" w:styleId="BalloonText">
    <w:name w:val="Balloon Text"/>
    <w:basedOn w:val="Normal"/>
    <w:link w:val="BalloonTextChar"/>
    <w:rsid w:val="009C76C0"/>
    <w:pPr>
      <w:spacing w:after="0"/>
    </w:pPr>
    <w:rPr>
      <w:rFonts w:ascii="Segoe UI" w:hAnsi="Segoe UI" w:cs="Segoe UI"/>
      <w:sz w:val="18"/>
      <w:szCs w:val="18"/>
    </w:rPr>
  </w:style>
  <w:style w:type="character" w:customStyle="1" w:styleId="BalloonTextChar">
    <w:name w:val="Balloon Text Char"/>
    <w:link w:val="BalloonText"/>
    <w:rsid w:val="009C76C0"/>
    <w:rPr>
      <w:rFonts w:ascii="Segoe UI" w:eastAsia="MS Mincho" w:hAnsi="Segoe UI" w:cs="Segoe UI"/>
      <w:sz w:val="18"/>
      <w:szCs w:val="18"/>
      <w:lang w:val="en-GB" w:eastAsia="ja-JP"/>
    </w:rPr>
  </w:style>
  <w:style w:type="paragraph" w:styleId="Header">
    <w:name w:val="header"/>
    <w:basedOn w:val="Normal"/>
    <w:link w:val="HeaderChar"/>
    <w:rsid w:val="004C2F75"/>
    <w:pPr>
      <w:tabs>
        <w:tab w:val="center" w:pos="4513"/>
        <w:tab w:val="right" w:pos="9026"/>
      </w:tabs>
      <w:spacing w:after="0"/>
    </w:pPr>
  </w:style>
  <w:style w:type="character" w:customStyle="1" w:styleId="HeaderChar">
    <w:name w:val="Header Char"/>
    <w:basedOn w:val="DefaultParagraphFont"/>
    <w:link w:val="Header"/>
    <w:rsid w:val="004C2F75"/>
    <w:rPr>
      <w:rFonts w:eastAsia="MS Mincho"/>
      <w:sz w:val="22"/>
      <w:szCs w:val="24"/>
      <w:lang w:val="en-GB" w:eastAsia="ja-JP"/>
    </w:rPr>
  </w:style>
  <w:style w:type="character" w:styleId="CommentReference">
    <w:name w:val="annotation reference"/>
    <w:basedOn w:val="DefaultParagraphFont"/>
    <w:rsid w:val="004C2F75"/>
    <w:rPr>
      <w:sz w:val="16"/>
      <w:szCs w:val="16"/>
    </w:rPr>
  </w:style>
  <w:style w:type="paragraph" w:styleId="CommentText">
    <w:name w:val="annotation text"/>
    <w:basedOn w:val="Normal"/>
    <w:link w:val="CommentTextChar"/>
    <w:rsid w:val="004C2F75"/>
    <w:rPr>
      <w:sz w:val="20"/>
      <w:szCs w:val="20"/>
    </w:rPr>
  </w:style>
  <w:style w:type="character" w:customStyle="1" w:styleId="CommentTextChar">
    <w:name w:val="Comment Text Char"/>
    <w:basedOn w:val="DefaultParagraphFont"/>
    <w:link w:val="CommentText"/>
    <w:rsid w:val="004C2F75"/>
    <w:rPr>
      <w:rFonts w:eastAsia="MS Mincho"/>
      <w:lang w:val="en-GB" w:eastAsia="ja-JP"/>
    </w:rPr>
  </w:style>
  <w:style w:type="paragraph" w:styleId="CommentSubject">
    <w:name w:val="annotation subject"/>
    <w:basedOn w:val="CommentText"/>
    <w:next w:val="CommentText"/>
    <w:link w:val="CommentSubjectChar"/>
    <w:rsid w:val="004C2F75"/>
    <w:rPr>
      <w:b/>
      <w:bCs/>
    </w:rPr>
  </w:style>
  <w:style w:type="character" w:customStyle="1" w:styleId="CommentSubjectChar">
    <w:name w:val="Comment Subject Char"/>
    <w:basedOn w:val="CommentTextChar"/>
    <w:link w:val="CommentSubject"/>
    <w:rsid w:val="004C2F75"/>
    <w:rPr>
      <w:rFonts w:eastAsia="MS Mincho"/>
      <w:b/>
      <w:bCs/>
      <w:lang w:val="en-GB" w:eastAsia="ja-JP"/>
    </w:rPr>
  </w:style>
  <w:style w:type="paragraph" w:styleId="Revision">
    <w:name w:val="Revision"/>
    <w:hidden/>
    <w:uiPriority w:val="99"/>
    <w:semiHidden/>
    <w:rsid w:val="000C7DDE"/>
    <w:rPr>
      <w:rFonts w:eastAsia="MS Mincho"/>
      <w:sz w:val="22"/>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March%202016\MF1.17%20-%20Bond%20Conciliators%20Recommend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MF1.17 - Bond Conciliators Recommendation.dotx</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Bond – Conciliator’s Recommendation</vt:lpstr>
    </vt:vector>
  </TitlesOfParts>
  <Company>Department of Finance</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 Conciliator’s Recommendation</dc:title>
  <dc:subject/>
  <dc:creator>Kavanagh, Rita</dc:creator>
  <cp:keywords/>
  <dc:description/>
  <cp:lastModifiedBy>Kavanagh, Rita</cp:lastModifiedBy>
  <cp:revision>1</cp:revision>
  <dcterms:created xsi:type="dcterms:W3CDTF">2016-03-21T16:22:00Z</dcterms:created>
  <dcterms:modified xsi:type="dcterms:W3CDTF">2016-03-21T16:22:00Z</dcterms:modified>
</cp:coreProperties>
</file>