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12CB" w14:textId="0FEB99D4" w:rsidR="00F775F5" w:rsidRPr="00F775F5" w:rsidRDefault="00A15A4D" w:rsidP="00F775F5">
      <w:pPr>
        <w:pStyle w:val="Heading1"/>
        <w:jc w:val="center"/>
        <w:rPr>
          <w:rStyle w:val="InitialStyle"/>
          <w:rFonts w:asciiTheme="minorHAnsi" w:hAnsiTheme="minorHAnsi" w:cstheme="minorHAnsi"/>
          <w:bCs w:val="0"/>
          <w:sz w:val="32"/>
          <w:szCs w:val="28"/>
          <w:lang w:val="en-GB"/>
        </w:rPr>
      </w:pPr>
      <w:r>
        <w:rPr>
          <w:rStyle w:val="InitialStyle"/>
          <w:rFonts w:asciiTheme="minorHAnsi" w:hAnsiTheme="minorHAnsi" w:cstheme="minorHAnsi"/>
          <w:bCs w:val="0"/>
          <w:sz w:val="32"/>
          <w:szCs w:val="28"/>
          <w:lang w:val="en-GB"/>
        </w:rPr>
        <w:t xml:space="preserve">Applicant’s Self Declaration re </w:t>
      </w:r>
      <w:r w:rsidR="00AA5EFB">
        <w:rPr>
          <w:rStyle w:val="InitialStyle"/>
          <w:rFonts w:asciiTheme="minorHAnsi" w:hAnsiTheme="minorHAnsi" w:cstheme="minorHAnsi"/>
          <w:bCs w:val="0"/>
          <w:sz w:val="32"/>
          <w:szCs w:val="28"/>
          <w:lang w:val="en-GB"/>
        </w:rPr>
        <w:t xml:space="preserve">Regulation </w:t>
      </w:r>
      <w:r>
        <w:rPr>
          <w:rStyle w:val="InitialStyle"/>
          <w:rFonts w:asciiTheme="minorHAnsi" w:hAnsiTheme="minorHAnsi" w:cstheme="minorHAnsi"/>
          <w:bCs w:val="0"/>
          <w:sz w:val="32"/>
          <w:szCs w:val="28"/>
          <w:lang w:val="en-GB"/>
        </w:rPr>
        <w:t xml:space="preserve">57 </w:t>
      </w:r>
    </w:p>
    <w:p w14:paraId="24D0E05F" w14:textId="77777777" w:rsidR="00F775F5" w:rsidRDefault="00F775F5" w:rsidP="00F775F5">
      <w:pPr>
        <w:rPr>
          <w:b/>
        </w:rPr>
      </w:pPr>
      <w:r>
        <w:rPr>
          <w:b/>
        </w:rPr>
        <w:t xml:space="preserve">Applicants must complete Tables A, B &amp; C below. </w:t>
      </w:r>
    </w:p>
    <w:p w14:paraId="7C3C6244" w14:textId="77777777" w:rsidR="00F775F5" w:rsidRPr="001443E9" w:rsidRDefault="00F775F5" w:rsidP="00F775F5">
      <w:pPr>
        <w:rPr>
          <w:b/>
        </w:rPr>
      </w:pPr>
      <w:r>
        <w:rPr>
          <w:b/>
        </w:rPr>
        <w:t xml:space="preserve">Table </w:t>
      </w:r>
      <w:r w:rsidRPr="001443E9">
        <w:rPr>
          <w:b/>
        </w:rPr>
        <w:t>A: GROUNDS RELATING TO CRIMINAL CONVICTIONS</w:t>
      </w:r>
    </w:p>
    <w:p w14:paraId="3392CF07" w14:textId="77777777" w:rsidR="00F775F5" w:rsidRPr="001443E9" w:rsidRDefault="00F775F5" w:rsidP="00F775F5">
      <w:pPr>
        <w:rPr>
          <w:b/>
        </w:rPr>
      </w:pP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E7E6E6" w:themeFill="background2"/>
        <w:tblLook w:val="04A0" w:firstRow="1" w:lastRow="0" w:firstColumn="1" w:lastColumn="0" w:noHBand="0" w:noVBand="1"/>
      </w:tblPr>
      <w:tblGrid>
        <w:gridCol w:w="9016"/>
      </w:tblGrid>
      <w:tr w:rsidR="00F775F5" w:rsidRPr="001443E9" w14:paraId="2D4CD90F" w14:textId="77777777" w:rsidTr="00F775F5">
        <w:tc>
          <w:tcPr>
            <w:tcW w:w="5000" w:type="pct"/>
            <w:shd w:val="clear" w:color="auto" w:fill="E7E6E6" w:themeFill="background2"/>
          </w:tcPr>
          <w:p w14:paraId="221D10FE" w14:textId="77777777" w:rsidR="00F775F5" w:rsidRPr="001443E9" w:rsidRDefault="00F775F5" w:rsidP="00F775F5">
            <w:pPr>
              <w:rPr>
                <w:i/>
              </w:rPr>
            </w:pPr>
            <w:r w:rsidRPr="001443E9">
              <w:rPr>
                <w:i/>
              </w:rPr>
              <w:t>Regulation 57 (1) of  S.I. No. 284 of 2016 , the European Union (Award of Public Authority Contracts) Regulations 2016, sets out the following reasons for exclusions:</w:t>
            </w:r>
          </w:p>
          <w:p w14:paraId="5021A4C2" w14:textId="77777777" w:rsidR="00F775F5" w:rsidRPr="001443E9" w:rsidRDefault="00F775F5" w:rsidP="00F775F5">
            <w:pPr>
              <w:numPr>
                <w:ilvl w:val="0"/>
                <w:numId w:val="1"/>
              </w:numPr>
              <w:rPr>
                <w:i/>
              </w:rPr>
            </w:pPr>
            <w:r w:rsidRPr="001443E9">
              <w:rPr>
                <w:i/>
              </w:rPr>
              <w:t>Participation in a criminal organisation (</w:t>
            </w:r>
            <w:r w:rsidRPr="001443E9">
              <w:rPr>
                <w:i/>
                <w:vertAlign w:val="superscript"/>
              </w:rPr>
              <w:footnoteReference w:id="1"/>
            </w:r>
            <w:r w:rsidRPr="001443E9">
              <w:rPr>
                <w:i/>
              </w:rPr>
              <w:t xml:space="preserve">); </w:t>
            </w:r>
          </w:p>
          <w:p w14:paraId="35BA8111" w14:textId="77777777" w:rsidR="00F775F5" w:rsidRPr="001443E9" w:rsidRDefault="00F775F5" w:rsidP="00F775F5">
            <w:pPr>
              <w:numPr>
                <w:ilvl w:val="0"/>
                <w:numId w:val="1"/>
              </w:numPr>
              <w:rPr>
                <w:i/>
              </w:rPr>
            </w:pPr>
            <w:r w:rsidRPr="001443E9">
              <w:rPr>
                <w:i/>
              </w:rPr>
              <w:t>Corruption (</w:t>
            </w:r>
            <w:r w:rsidRPr="001443E9">
              <w:rPr>
                <w:i/>
                <w:vertAlign w:val="superscript"/>
              </w:rPr>
              <w:footnoteReference w:id="2"/>
            </w:r>
            <w:r w:rsidRPr="001443E9">
              <w:rPr>
                <w:i/>
              </w:rPr>
              <w:t>);</w:t>
            </w:r>
          </w:p>
          <w:p w14:paraId="4EF633CE" w14:textId="77777777" w:rsidR="00F775F5" w:rsidRPr="001443E9" w:rsidRDefault="00F775F5" w:rsidP="00F775F5">
            <w:pPr>
              <w:numPr>
                <w:ilvl w:val="0"/>
                <w:numId w:val="1"/>
              </w:numPr>
              <w:rPr>
                <w:i/>
              </w:rPr>
            </w:pPr>
            <w:r w:rsidRPr="001443E9">
              <w:rPr>
                <w:i/>
              </w:rPr>
              <w:t>Fraud(</w:t>
            </w:r>
            <w:r w:rsidRPr="001443E9">
              <w:rPr>
                <w:i/>
                <w:vertAlign w:val="superscript"/>
              </w:rPr>
              <w:footnoteReference w:id="3"/>
            </w:r>
            <w:r w:rsidRPr="001443E9">
              <w:rPr>
                <w:i/>
              </w:rPr>
              <w:t xml:space="preserve">); </w:t>
            </w:r>
          </w:p>
          <w:p w14:paraId="562E3C61" w14:textId="77777777" w:rsidR="00F775F5" w:rsidRPr="001443E9" w:rsidRDefault="00F775F5" w:rsidP="00F775F5">
            <w:pPr>
              <w:numPr>
                <w:ilvl w:val="0"/>
                <w:numId w:val="1"/>
              </w:numPr>
              <w:rPr>
                <w:i/>
              </w:rPr>
            </w:pPr>
            <w:r w:rsidRPr="001443E9">
              <w:rPr>
                <w:i/>
              </w:rPr>
              <w:t>Terrorist offences or offences linked to terrorist activities (</w:t>
            </w:r>
            <w:r w:rsidRPr="001443E9">
              <w:rPr>
                <w:i/>
                <w:vertAlign w:val="superscript"/>
              </w:rPr>
              <w:footnoteReference w:id="4"/>
            </w:r>
            <w:r w:rsidRPr="001443E9">
              <w:rPr>
                <w:i/>
              </w:rPr>
              <w:t>);</w:t>
            </w:r>
          </w:p>
          <w:p w14:paraId="46CF2736" w14:textId="77777777" w:rsidR="00F775F5" w:rsidRPr="001443E9" w:rsidRDefault="00F775F5" w:rsidP="00F775F5">
            <w:pPr>
              <w:numPr>
                <w:ilvl w:val="0"/>
                <w:numId w:val="1"/>
              </w:numPr>
              <w:rPr>
                <w:i/>
              </w:rPr>
            </w:pPr>
            <w:r w:rsidRPr="001443E9">
              <w:rPr>
                <w:i/>
              </w:rPr>
              <w:t>Money laundering or terrorist financing (</w:t>
            </w:r>
            <w:r w:rsidRPr="001443E9">
              <w:rPr>
                <w:i/>
                <w:vertAlign w:val="superscript"/>
              </w:rPr>
              <w:footnoteReference w:id="5"/>
            </w:r>
            <w:r w:rsidRPr="001443E9">
              <w:rPr>
                <w:i/>
              </w:rPr>
              <w:t>);</w:t>
            </w:r>
          </w:p>
          <w:p w14:paraId="14201185" w14:textId="77777777" w:rsidR="00F775F5" w:rsidRPr="001443E9" w:rsidRDefault="00F775F5" w:rsidP="00F775F5">
            <w:pPr>
              <w:numPr>
                <w:ilvl w:val="0"/>
                <w:numId w:val="1"/>
              </w:numPr>
            </w:pPr>
            <w:r w:rsidRPr="001443E9">
              <w:rPr>
                <w:i/>
              </w:rPr>
              <w:t>Child labour and other forms of trafficking in human beings (</w:t>
            </w:r>
            <w:r w:rsidRPr="001443E9">
              <w:rPr>
                <w:i/>
                <w:vertAlign w:val="superscript"/>
              </w:rPr>
              <w:footnoteReference w:id="6"/>
            </w:r>
            <w:r w:rsidRPr="001443E9">
              <w:rPr>
                <w:i/>
              </w:rPr>
              <w:t>).</w:t>
            </w:r>
          </w:p>
        </w:tc>
      </w:tr>
    </w:tbl>
    <w:p w14:paraId="782FE1B2" w14:textId="77777777" w:rsidR="00F775F5" w:rsidRPr="001443E9" w:rsidRDefault="00F775F5" w:rsidP="00F775F5"/>
    <w:tbl>
      <w:tblPr>
        <w:tblW w:w="90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
        <w:gridCol w:w="4535"/>
        <w:gridCol w:w="3685"/>
      </w:tblGrid>
      <w:tr w:rsidR="00F775F5" w:rsidRPr="001443E9" w14:paraId="69951D0D" w14:textId="77777777" w:rsidTr="00F775F5">
        <w:tc>
          <w:tcPr>
            <w:tcW w:w="850" w:type="dxa"/>
            <w:shd w:val="clear" w:color="auto" w:fill="1F4E79" w:themeFill="accent1" w:themeFillShade="80"/>
          </w:tcPr>
          <w:p w14:paraId="5FF27448" w14:textId="77777777" w:rsidR="00F775F5" w:rsidRPr="001443E9" w:rsidRDefault="00F775F5" w:rsidP="00F775F5">
            <w:pPr>
              <w:rPr>
                <w:b/>
              </w:rPr>
            </w:pPr>
          </w:p>
        </w:tc>
        <w:tc>
          <w:tcPr>
            <w:tcW w:w="4535" w:type="dxa"/>
            <w:shd w:val="clear" w:color="auto" w:fill="1F4E79" w:themeFill="accent1" w:themeFillShade="80"/>
          </w:tcPr>
          <w:p w14:paraId="7363C97E" w14:textId="77777777" w:rsidR="00F775F5" w:rsidRPr="001443E9" w:rsidRDefault="00F775F5" w:rsidP="00F775F5">
            <w:r w:rsidRPr="001443E9">
              <w:rPr>
                <w:b/>
              </w:rPr>
              <w:t xml:space="preserve">Grounds relating to criminal convictions </w:t>
            </w:r>
          </w:p>
        </w:tc>
        <w:tc>
          <w:tcPr>
            <w:tcW w:w="3685" w:type="dxa"/>
            <w:shd w:val="clear" w:color="auto" w:fill="1F4E79" w:themeFill="accent1" w:themeFillShade="80"/>
            <w:vAlign w:val="center"/>
          </w:tcPr>
          <w:p w14:paraId="5635D0B9" w14:textId="77777777" w:rsidR="00F775F5" w:rsidRPr="001443E9" w:rsidRDefault="00F775F5" w:rsidP="00F775F5">
            <w:pPr>
              <w:rPr>
                <w:b/>
              </w:rPr>
            </w:pPr>
            <w:r w:rsidRPr="001443E9">
              <w:rPr>
                <w:b/>
              </w:rPr>
              <w:t>Answer</w:t>
            </w:r>
          </w:p>
        </w:tc>
      </w:tr>
      <w:tr w:rsidR="00F775F5" w:rsidRPr="001443E9" w14:paraId="109D3F02" w14:textId="77777777" w:rsidTr="00F775F5">
        <w:trPr>
          <w:trHeight w:val="707"/>
        </w:trPr>
        <w:tc>
          <w:tcPr>
            <w:tcW w:w="850" w:type="dxa"/>
            <w:shd w:val="clear" w:color="auto" w:fill="DEEAF6" w:themeFill="accent1" w:themeFillTint="33"/>
          </w:tcPr>
          <w:p w14:paraId="18885F61" w14:textId="77777777" w:rsidR="00F775F5" w:rsidRPr="001443E9" w:rsidRDefault="00F775F5" w:rsidP="00F775F5">
            <w:r w:rsidRPr="001443E9">
              <w:t>A.1</w:t>
            </w:r>
          </w:p>
        </w:tc>
        <w:tc>
          <w:tcPr>
            <w:tcW w:w="4535" w:type="dxa"/>
            <w:shd w:val="clear" w:color="auto" w:fill="DEEAF6" w:themeFill="accent1" w:themeFillTint="33"/>
          </w:tcPr>
          <w:p w14:paraId="42BFD60B" w14:textId="77777777" w:rsidR="00F775F5" w:rsidRPr="001443E9" w:rsidRDefault="00F775F5" w:rsidP="00F775F5">
            <w:r w:rsidRPr="001443E9">
              <w:t xml:space="preserve">Has the </w:t>
            </w:r>
            <w:r w:rsidRPr="001443E9">
              <w:rPr>
                <w:b/>
              </w:rPr>
              <w:t xml:space="preserve">economic operator itself </w:t>
            </w:r>
            <w:r w:rsidRPr="001443E9">
              <w:t xml:space="preserve">or </w:t>
            </w:r>
            <w:r w:rsidRPr="001443E9">
              <w:rPr>
                <w:b/>
              </w:rPr>
              <w:t>any</w:t>
            </w:r>
            <w:r w:rsidRPr="001443E9">
              <w:t xml:space="preserve"> person who is a member of its administrative, management or supervisory body or has powers of representation, decision or control therein been the </w:t>
            </w:r>
            <w:r w:rsidRPr="001443E9">
              <w:rPr>
                <w:b/>
              </w:rPr>
              <w:t xml:space="preserve">subject of a conviction </w:t>
            </w:r>
            <w:r w:rsidRPr="001443E9">
              <w:t>for any of the following, either within the last 5 years, or where an exclusion period set out directly in the conviction continues to be applicable:</w:t>
            </w:r>
          </w:p>
          <w:p w14:paraId="54833A9D" w14:textId="77777777" w:rsidR="00F775F5" w:rsidRPr="001443E9" w:rsidRDefault="00F775F5" w:rsidP="00F775F5">
            <w:pPr>
              <w:numPr>
                <w:ilvl w:val="0"/>
                <w:numId w:val="6"/>
              </w:numPr>
              <w:rPr>
                <w:i/>
              </w:rPr>
            </w:pPr>
            <w:r w:rsidRPr="001443E9">
              <w:rPr>
                <w:i/>
              </w:rPr>
              <w:t>Participation in a criminal organisation (</w:t>
            </w:r>
            <w:r w:rsidRPr="001443E9">
              <w:rPr>
                <w:i/>
                <w:vertAlign w:val="superscript"/>
              </w:rPr>
              <w:footnoteReference w:id="7"/>
            </w:r>
            <w:r w:rsidRPr="001443E9">
              <w:rPr>
                <w:i/>
              </w:rPr>
              <w:t xml:space="preserve">); </w:t>
            </w:r>
          </w:p>
          <w:p w14:paraId="496C71FA" w14:textId="77777777" w:rsidR="00F775F5" w:rsidRPr="001443E9" w:rsidRDefault="00F775F5" w:rsidP="00F775F5">
            <w:pPr>
              <w:numPr>
                <w:ilvl w:val="0"/>
                <w:numId w:val="6"/>
              </w:numPr>
              <w:rPr>
                <w:i/>
              </w:rPr>
            </w:pPr>
            <w:r w:rsidRPr="001443E9">
              <w:rPr>
                <w:i/>
              </w:rPr>
              <w:t>Corruption (</w:t>
            </w:r>
            <w:r w:rsidRPr="001443E9">
              <w:rPr>
                <w:i/>
                <w:vertAlign w:val="superscript"/>
              </w:rPr>
              <w:footnoteReference w:id="8"/>
            </w:r>
            <w:r w:rsidRPr="001443E9">
              <w:rPr>
                <w:i/>
              </w:rPr>
              <w:t>);</w:t>
            </w:r>
          </w:p>
          <w:p w14:paraId="605D4E99" w14:textId="77777777" w:rsidR="00F775F5" w:rsidRPr="001443E9" w:rsidRDefault="00F775F5" w:rsidP="00F775F5">
            <w:pPr>
              <w:numPr>
                <w:ilvl w:val="0"/>
                <w:numId w:val="6"/>
              </w:numPr>
              <w:rPr>
                <w:i/>
              </w:rPr>
            </w:pPr>
            <w:r w:rsidRPr="001443E9">
              <w:rPr>
                <w:i/>
              </w:rPr>
              <w:t>Fraud(</w:t>
            </w:r>
            <w:r w:rsidRPr="001443E9">
              <w:rPr>
                <w:i/>
                <w:vertAlign w:val="superscript"/>
              </w:rPr>
              <w:footnoteReference w:id="9"/>
            </w:r>
            <w:r w:rsidRPr="001443E9">
              <w:rPr>
                <w:i/>
              </w:rPr>
              <w:t xml:space="preserve">); </w:t>
            </w:r>
          </w:p>
          <w:p w14:paraId="769D280F" w14:textId="77777777" w:rsidR="00F775F5" w:rsidRPr="001443E9" w:rsidRDefault="00F775F5" w:rsidP="00F775F5">
            <w:pPr>
              <w:numPr>
                <w:ilvl w:val="0"/>
                <w:numId w:val="6"/>
              </w:numPr>
              <w:rPr>
                <w:i/>
              </w:rPr>
            </w:pPr>
            <w:r w:rsidRPr="001443E9">
              <w:rPr>
                <w:i/>
              </w:rPr>
              <w:lastRenderedPageBreak/>
              <w:t>Terrorist offences or offences linked to terrorist activities (</w:t>
            </w:r>
            <w:r w:rsidRPr="001443E9">
              <w:rPr>
                <w:i/>
                <w:vertAlign w:val="superscript"/>
              </w:rPr>
              <w:footnoteReference w:id="10"/>
            </w:r>
            <w:r w:rsidRPr="001443E9">
              <w:rPr>
                <w:i/>
              </w:rPr>
              <w:t>);</w:t>
            </w:r>
          </w:p>
          <w:p w14:paraId="0616B78C" w14:textId="77777777" w:rsidR="00F775F5" w:rsidRPr="001443E9" w:rsidRDefault="00F775F5" w:rsidP="00F775F5">
            <w:pPr>
              <w:numPr>
                <w:ilvl w:val="0"/>
                <w:numId w:val="6"/>
              </w:numPr>
              <w:rPr>
                <w:i/>
              </w:rPr>
            </w:pPr>
            <w:r w:rsidRPr="001443E9">
              <w:rPr>
                <w:i/>
              </w:rPr>
              <w:t>Money laundering or terrorist financing (</w:t>
            </w:r>
            <w:r w:rsidRPr="001443E9">
              <w:rPr>
                <w:i/>
                <w:vertAlign w:val="superscript"/>
              </w:rPr>
              <w:footnoteReference w:id="11"/>
            </w:r>
            <w:r w:rsidRPr="001443E9">
              <w:rPr>
                <w:i/>
              </w:rPr>
              <w:t>);</w:t>
            </w:r>
          </w:p>
          <w:p w14:paraId="308C1F25" w14:textId="77777777" w:rsidR="00F775F5" w:rsidRPr="001443E9" w:rsidRDefault="00F775F5" w:rsidP="00F775F5">
            <w:pPr>
              <w:numPr>
                <w:ilvl w:val="0"/>
                <w:numId w:val="6"/>
              </w:numPr>
              <w:rPr>
                <w:i/>
              </w:rPr>
            </w:pPr>
            <w:r w:rsidRPr="001443E9">
              <w:rPr>
                <w:i/>
              </w:rPr>
              <w:t>Child labour and other forms of trafficking in human beings (</w:t>
            </w:r>
            <w:r w:rsidRPr="001443E9">
              <w:rPr>
                <w:i/>
                <w:vertAlign w:val="superscript"/>
              </w:rPr>
              <w:footnoteReference w:id="12"/>
            </w:r>
            <w:r w:rsidRPr="001443E9">
              <w:rPr>
                <w:i/>
              </w:rPr>
              <w:t>).</w:t>
            </w:r>
          </w:p>
        </w:tc>
        <w:tc>
          <w:tcPr>
            <w:tcW w:w="3685" w:type="dxa"/>
          </w:tcPr>
          <w:tbl>
            <w:tblPr>
              <w:tblW w:w="2894" w:type="dxa"/>
              <w:tblLook w:val="04A0" w:firstRow="1" w:lastRow="0" w:firstColumn="1" w:lastColumn="0" w:noHBand="0" w:noVBand="1"/>
            </w:tblPr>
            <w:tblGrid>
              <w:gridCol w:w="624"/>
              <w:gridCol w:w="739"/>
              <w:gridCol w:w="397"/>
              <w:gridCol w:w="1134"/>
            </w:tblGrid>
            <w:tr w:rsidR="00F775F5" w:rsidRPr="001443E9" w14:paraId="3599D659" w14:textId="77777777" w:rsidTr="00F775F5">
              <w:trPr>
                <w:trHeight w:val="211"/>
              </w:trPr>
              <w:tc>
                <w:tcPr>
                  <w:tcW w:w="624" w:type="dxa"/>
                  <w:tcMar>
                    <w:left w:w="0" w:type="dxa"/>
                    <w:right w:w="0" w:type="dxa"/>
                  </w:tcMar>
                  <w:vAlign w:val="center"/>
                </w:tcPr>
                <w:p w14:paraId="0A93AB82" w14:textId="77777777" w:rsidR="00F775F5" w:rsidRPr="001443E9" w:rsidRDefault="00F775F5" w:rsidP="00F775F5">
                  <w:r w:rsidRPr="001443E9">
                    <w:lastRenderedPageBreak/>
                    <w:t>Yes</w:t>
                  </w:r>
                </w:p>
              </w:tc>
              <w:tc>
                <w:tcPr>
                  <w:tcW w:w="739" w:type="dxa"/>
                  <w:tcMar>
                    <w:left w:w="0" w:type="dxa"/>
                    <w:right w:w="0" w:type="dxa"/>
                  </w:tcMar>
                  <w:vAlign w:val="center"/>
                </w:tcPr>
                <w:p w14:paraId="5E273E44" w14:textId="12B036B9"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228C9EB5" w14:textId="77777777" w:rsidR="00F775F5" w:rsidRPr="001443E9" w:rsidRDefault="00F775F5" w:rsidP="00F775F5">
                  <w:pPr>
                    <w:rPr>
                      <w:b/>
                    </w:rPr>
                  </w:pPr>
                  <w:r w:rsidRPr="001443E9">
                    <w:t>No</w:t>
                  </w:r>
                </w:p>
              </w:tc>
              <w:tc>
                <w:tcPr>
                  <w:tcW w:w="1134" w:type="dxa"/>
                  <w:tcMar>
                    <w:left w:w="0" w:type="dxa"/>
                    <w:right w:w="0" w:type="dxa"/>
                  </w:tcMar>
                  <w:vAlign w:val="center"/>
                </w:tcPr>
                <w:p w14:paraId="07B13DBB" w14:textId="069DF2AE"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69C0DCA3" w14:textId="77777777" w:rsidR="00F775F5" w:rsidRPr="001443E9" w:rsidRDefault="00F775F5" w:rsidP="00F775F5"/>
          <w:p w14:paraId="26DD3DEC" w14:textId="77777777" w:rsidR="00F775F5" w:rsidRPr="001443E9" w:rsidRDefault="00F775F5" w:rsidP="00F775F5">
            <w:r w:rsidRPr="001443E9">
              <w:fldChar w:fldCharType="begin">
                <w:ffData>
                  <w:name w:val="Text104"/>
                  <w:enabled/>
                  <w:calcOnExit w:val="0"/>
                  <w:textInput>
                    <w:default w:val="[If the relevant documentation is available electronically, please indicate the web address, issuing authority or body, precise reference of the documentation. Click here and insert details]"/>
                  </w:textInput>
                </w:ffData>
              </w:fldChar>
            </w:r>
            <w:r w:rsidRPr="001443E9">
              <w:instrText xml:space="preserve"> FORMTEXT </w:instrText>
            </w:r>
            <w:r w:rsidRPr="001443E9">
              <w:fldChar w:fldCharType="separate"/>
            </w:r>
            <w:r w:rsidRPr="001443E9">
              <w:t>[If the relevant documentation is available electronically, please indicate the web address, issuing authority or body, precise reference of the documentation. Click here and insert details]</w:t>
            </w:r>
            <w:r w:rsidRPr="001443E9">
              <w:rPr>
                <w:lang w:val="en-US"/>
              </w:rPr>
              <w:fldChar w:fldCharType="end"/>
            </w:r>
            <w:r w:rsidRPr="001443E9">
              <w:t xml:space="preserve"> (</w:t>
            </w:r>
            <w:r w:rsidRPr="001443E9">
              <w:rPr>
                <w:vertAlign w:val="superscript"/>
              </w:rPr>
              <w:footnoteReference w:id="13"/>
            </w:r>
            <w:r w:rsidRPr="001443E9">
              <w:t>).</w:t>
            </w:r>
          </w:p>
        </w:tc>
      </w:tr>
      <w:tr w:rsidR="00F775F5" w:rsidRPr="001443E9" w14:paraId="0D154647" w14:textId="77777777" w:rsidTr="00F775F5">
        <w:trPr>
          <w:trHeight w:val="70"/>
        </w:trPr>
        <w:tc>
          <w:tcPr>
            <w:tcW w:w="850" w:type="dxa"/>
            <w:shd w:val="clear" w:color="auto" w:fill="DEEAF6" w:themeFill="accent1" w:themeFillTint="33"/>
          </w:tcPr>
          <w:p w14:paraId="7B86F302" w14:textId="77777777" w:rsidR="00F775F5" w:rsidRPr="001443E9" w:rsidRDefault="00F775F5" w:rsidP="00F775F5">
            <w:r w:rsidRPr="001443E9">
              <w:t>A.2</w:t>
            </w:r>
          </w:p>
        </w:tc>
        <w:tc>
          <w:tcPr>
            <w:tcW w:w="4535" w:type="dxa"/>
            <w:shd w:val="clear" w:color="auto" w:fill="DEEAF6" w:themeFill="accent1" w:themeFillTint="33"/>
          </w:tcPr>
          <w:p w14:paraId="03259847" w14:textId="77777777" w:rsidR="00F775F5" w:rsidRPr="001443E9" w:rsidRDefault="00F775F5" w:rsidP="002011BC">
            <w:r w:rsidRPr="001443E9">
              <w:t>If the answer to A.1 is</w:t>
            </w:r>
            <w:r w:rsidRPr="001443E9">
              <w:rPr>
                <w:b/>
              </w:rPr>
              <w:t xml:space="preserve"> yes,</w:t>
            </w:r>
            <w:r w:rsidRPr="001443E9">
              <w:t xml:space="preserve"> please (</w:t>
            </w:r>
            <w:r w:rsidRPr="001443E9">
              <w:rPr>
                <w:vertAlign w:val="superscript"/>
              </w:rPr>
              <w:footnoteReference w:id="14"/>
            </w:r>
            <w:r w:rsidRPr="001443E9">
              <w:t>):</w:t>
            </w:r>
          </w:p>
        </w:tc>
        <w:tc>
          <w:tcPr>
            <w:tcW w:w="3685" w:type="dxa"/>
            <w:vAlign w:val="center"/>
          </w:tcPr>
          <w:p w14:paraId="544F9BB5" w14:textId="77777777" w:rsidR="00F775F5" w:rsidRPr="001443E9" w:rsidRDefault="00F775F5" w:rsidP="00F775F5"/>
        </w:tc>
      </w:tr>
      <w:tr w:rsidR="00F775F5" w:rsidRPr="001443E9" w14:paraId="24F3D49B" w14:textId="77777777" w:rsidTr="00F775F5">
        <w:trPr>
          <w:trHeight w:val="215"/>
        </w:trPr>
        <w:tc>
          <w:tcPr>
            <w:tcW w:w="850" w:type="dxa"/>
            <w:shd w:val="clear" w:color="auto" w:fill="DEEAF6" w:themeFill="accent1" w:themeFillTint="33"/>
          </w:tcPr>
          <w:p w14:paraId="0435BBE8" w14:textId="77777777" w:rsidR="00F775F5" w:rsidRPr="001443E9" w:rsidRDefault="00F775F5" w:rsidP="00F775F5"/>
        </w:tc>
        <w:tc>
          <w:tcPr>
            <w:tcW w:w="4535" w:type="dxa"/>
            <w:shd w:val="clear" w:color="auto" w:fill="DEEAF6" w:themeFill="accent1" w:themeFillTint="33"/>
          </w:tcPr>
          <w:p w14:paraId="1C7669E8" w14:textId="0ADF4660" w:rsidR="00F775F5" w:rsidRPr="001443E9" w:rsidRDefault="00F775F5" w:rsidP="00F775F5">
            <w:pPr>
              <w:numPr>
                <w:ilvl w:val="0"/>
                <w:numId w:val="3"/>
              </w:numPr>
            </w:pPr>
            <w:r w:rsidRPr="001443E9">
              <w:t>Indicate the date of conviction, specify which of points 1 to 6 in 3.A.1 is concerned and the reason(s) for the conviction</w:t>
            </w:r>
          </w:p>
        </w:tc>
        <w:tc>
          <w:tcPr>
            <w:tcW w:w="3685" w:type="dxa"/>
          </w:tcPr>
          <w:p w14:paraId="05C9ACB8" w14:textId="77777777" w:rsidR="00F775F5" w:rsidRPr="001443E9" w:rsidRDefault="00F775F5" w:rsidP="00F775F5">
            <w:r w:rsidRPr="001443E9">
              <w:fldChar w:fldCharType="begin">
                <w:ffData>
                  <w:name w:val=""/>
                  <w:enabled/>
                  <w:calcOnExit w:val="0"/>
                  <w:textInput>
                    <w:default w:val="date"/>
                  </w:textInput>
                </w:ffData>
              </w:fldChar>
            </w:r>
            <w:r w:rsidRPr="001443E9">
              <w:instrText xml:space="preserve"> FORMTEXT </w:instrText>
            </w:r>
            <w:r w:rsidRPr="001443E9">
              <w:fldChar w:fldCharType="separate"/>
            </w:r>
            <w:r w:rsidRPr="001443E9">
              <w:t>date</w:t>
            </w:r>
            <w:r w:rsidRPr="001443E9">
              <w:rPr>
                <w:lang w:val="en-US"/>
              </w:rPr>
              <w:fldChar w:fldCharType="end"/>
            </w:r>
            <w:r w:rsidRPr="001443E9">
              <w:t xml:space="preserve">, </w:t>
            </w:r>
            <w:r w:rsidRPr="001443E9">
              <w:fldChar w:fldCharType="begin">
                <w:ffData>
                  <w:name w:val=""/>
                  <w:enabled/>
                  <w:calcOnExit w:val="0"/>
                  <w:textInput>
                    <w:default w:val="point(s)"/>
                  </w:textInput>
                </w:ffData>
              </w:fldChar>
            </w:r>
            <w:r w:rsidRPr="001443E9">
              <w:instrText xml:space="preserve"> FORMTEXT </w:instrText>
            </w:r>
            <w:r w:rsidRPr="001443E9">
              <w:fldChar w:fldCharType="separate"/>
            </w:r>
            <w:r w:rsidRPr="001443E9">
              <w:t>point(s)</w:t>
            </w:r>
            <w:r w:rsidRPr="001443E9">
              <w:rPr>
                <w:lang w:val="en-US"/>
              </w:rPr>
              <w:fldChar w:fldCharType="end"/>
            </w:r>
            <w:r w:rsidRPr="001443E9">
              <w:t xml:space="preserve">, </w:t>
            </w:r>
            <w:r w:rsidRPr="001443E9">
              <w:fldChar w:fldCharType="begin">
                <w:ffData>
                  <w:name w:val=""/>
                  <w:enabled/>
                  <w:calcOnExit w:val="0"/>
                  <w:textInput>
                    <w:default w:val="reason(s)"/>
                  </w:textInput>
                </w:ffData>
              </w:fldChar>
            </w:r>
            <w:r w:rsidRPr="001443E9">
              <w:instrText xml:space="preserve"> FORMTEXT </w:instrText>
            </w:r>
            <w:r w:rsidRPr="001443E9">
              <w:fldChar w:fldCharType="separate"/>
            </w:r>
            <w:r w:rsidRPr="001443E9">
              <w:t>reason(s)</w:t>
            </w:r>
            <w:r w:rsidRPr="001443E9">
              <w:rPr>
                <w:lang w:val="en-US"/>
              </w:rPr>
              <w:fldChar w:fldCharType="end"/>
            </w:r>
          </w:p>
        </w:tc>
      </w:tr>
      <w:tr w:rsidR="00F775F5" w:rsidRPr="001443E9" w14:paraId="531237AD" w14:textId="77777777" w:rsidTr="00F775F5">
        <w:trPr>
          <w:trHeight w:val="485"/>
        </w:trPr>
        <w:tc>
          <w:tcPr>
            <w:tcW w:w="850" w:type="dxa"/>
            <w:shd w:val="clear" w:color="auto" w:fill="DEEAF6" w:themeFill="accent1" w:themeFillTint="33"/>
          </w:tcPr>
          <w:p w14:paraId="392FF5E8" w14:textId="77777777" w:rsidR="00F775F5" w:rsidRPr="001443E9" w:rsidRDefault="00F775F5" w:rsidP="00F775F5"/>
        </w:tc>
        <w:tc>
          <w:tcPr>
            <w:tcW w:w="4535" w:type="dxa"/>
            <w:shd w:val="clear" w:color="auto" w:fill="DEEAF6" w:themeFill="accent1" w:themeFillTint="33"/>
          </w:tcPr>
          <w:p w14:paraId="7FF99693" w14:textId="77777777" w:rsidR="00F775F5" w:rsidRPr="001443E9" w:rsidRDefault="00F775F5" w:rsidP="00F775F5">
            <w:pPr>
              <w:numPr>
                <w:ilvl w:val="0"/>
                <w:numId w:val="3"/>
              </w:numPr>
            </w:pPr>
            <w:r w:rsidRPr="001443E9">
              <w:t>Identify who has been convicted</w:t>
            </w:r>
          </w:p>
        </w:tc>
        <w:tc>
          <w:tcPr>
            <w:tcW w:w="3685" w:type="dxa"/>
          </w:tcPr>
          <w:p w14:paraId="251288AE"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F775F5" w:rsidRPr="001443E9" w14:paraId="6953148D" w14:textId="77777777" w:rsidTr="00F775F5">
        <w:trPr>
          <w:trHeight w:val="70"/>
        </w:trPr>
        <w:tc>
          <w:tcPr>
            <w:tcW w:w="850" w:type="dxa"/>
            <w:shd w:val="clear" w:color="auto" w:fill="DEEAF6" w:themeFill="accent1" w:themeFillTint="33"/>
          </w:tcPr>
          <w:p w14:paraId="7CEED816" w14:textId="77777777" w:rsidR="00F775F5" w:rsidRPr="001443E9" w:rsidRDefault="00F775F5" w:rsidP="00F775F5"/>
        </w:tc>
        <w:tc>
          <w:tcPr>
            <w:tcW w:w="4535" w:type="dxa"/>
            <w:shd w:val="clear" w:color="auto" w:fill="DEEAF6" w:themeFill="accent1" w:themeFillTint="33"/>
          </w:tcPr>
          <w:p w14:paraId="71E4C7F0" w14:textId="77777777" w:rsidR="00F775F5" w:rsidRPr="001443E9" w:rsidRDefault="00F775F5" w:rsidP="00F775F5">
            <w:pPr>
              <w:numPr>
                <w:ilvl w:val="0"/>
                <w:numId w:val="3"/>
              </w:numPr>
            </w:pPr>
            <w:r w:rsidRPr="001443E9">
              <w:t xml:space="preserve">Insofar as established directly in the conviction, please insert the length of the period of exclusion and the point(s) concerned </w:t>
            </w:r>
          </w:p>
        </w:tc>
        <w:tc>
          <w:tcPr>
            <w:tcW w:w="3685" w:type="dxa"/>
          </w:tcPr>
          <w:p w14:paraId="70D73D71" w14:textId="77777777" w:rsidR="00F775F5" w:rsidRPr="001443E9" w:rsidRDefault="00F775F5" w:rsidP="00F775F5">
            <w:r w:rsidRPr="001443E9">
              <w:fldChar w:fldCharType="begin">
                <w:ffData>
                  <w:name w:val=""/>
                  <w:enabled/>
                  <w:calcOnExit w:val="0"/>
                  <w:textInput>
                    <w:default w:val="[Click here and insert length of the period of exclusion and the point(s) concerned]"/>
                  </w:textInput>
                </w:ffData>
              </w:fldChar>
            </w:r>
            <w:r w:rsidRPr="001443E9">
              <w:instrText xml:space="preserve"> FORMTEXT </w:instrText>
            </w:r>
            <w:r w:rsidRPr="001443E9">
              <w:fldChar w:fldCharType="separate"/>
            </w:r>
            <w:r w:rsidRPr="001443E9">
              <w:t>[Click here and insert length of the period of exclusion and the point(s) concerned]</w:t>
            </w:r>
            <w:r w:rsidRPr="001443E9">
              <w:rPr>
                <w:lang w:val="en-US"/>
              </w:rPr>
              <w:fldChar w:fldCharType="end"/>
            </w:r>
          </w:p>
          <w:p w14:paraId="0C5D109D" w14:textId="77777777" w:rsidR="00F775F5" w:rsidRPr="001443E9" w:rsidRDefault="00F775F5" w:rsidP="00F775F5">
            <w:r w:rsidRPr="001443E9">
              <w:fldChar w:fldCharType="begin">
                <w:ffData>
                  <w:name w:val="Text104"/>
                  <w:enabled/>
                  <w:calcOnExit w:val="0"/>
                  <w:textInput>
                    <w:default w:val="[If the relevant documentation is available electronically, please indicate the web address, issuing authority or body, precise reference of the documentation. Click here and insert details]"/>
                  </w:textInput>
                </w:ffData>
              </w:fldChar>
            </w:r>
            <w:bookmarkStart w:id="0" w:name="Text104"/>
            <w:r w:rsidRPr="001443E9">
              <w:instrText xml:space="preserve"> FORMTEXT </w:instrText>
            </w:r>
            <w:r w:rsidRPr="001443E9">
              <w:fldChar w:fldCharType="separate"/>
            </w:r>
            <w:r w:rsidRPr="001443E9">
              <w:t>[If the relevant documentation is available electronically, please indicate the web address, issuing authority or body, precise reference of the documentation. Click here and insert details]</w:t>
            </w:r>
            <w:r w:rsidRPr="001443E9">
              <w:rPr>
                <w:lang w:val="en-US"/>
              </w:rPr>
              <w:fldChar w:fldCharType="end"/>
            </w:r>
            <w:bookmarkEnd w:id="0"/>
            <w:r w:rsidRPr="001443E9">
              <w:t xml:space="preserve"> (</w:t>
            </w:r>
            <w:r w:rsidRPr="001443E9">
              <w:rPr>
                <w:vertAlign w:val="superscript"/>
              </w:rPr>
              <w:footnoteReference w:id="15"/>
            </w:r>
            <w:r w:rsidRPr="001443E9">
              <w:t xml:space="preserve">) </w:t>
            </w:r>
          </w:p>
        </w:tc>
      </w:tr>
      <w:tr w:rsidR="00F775F5" w:rsidRPr="001443E9" w14:paraId="40A2CC29" w14:textId="77777777" w:rsidTr="00F775F5">
        <w:trPr>
          <w:trHeight w:val="848"/>
        </w:trPr>
        <w:tc>
          <w:tcPr>
            <w:tcW w:w="850" w:type="dxa"/>
            <w:shd w:val="clear" w:color="auto" w:fill="DEEAF6" w:themeFill="accent1" w:themeFillTint="33"/>
          </w:tcPr>
          <w:p w14:paraId="334843EF" w14:textId="77777777" w:rsidR="00F775F5" w:rsidRPr="001443E9" w:rsidRDefault="00F775F5" w:rsidP="00F775F5">
            <w:r w:rsidRPr="001443E9">
              <w:t>A.3</w:t>
            </w:r>
          </w:p>
        </w:tc>
        <w:tc>
          <w:tcPr>
            <w:tcW w:w="4535" w:type="dxa"/>
            <w:shd w:val="clear" w:color="auto" w:fill="DEEAF6" w:themeFill="accent1" w:themeFillTint="33"/>
          </w:tcPr>
          <w:p w14:paraId="7662F213" w14:textId="77777777" w:rsidR="00F775F5" w:rsidRPr="001443E9" w:rsidRDefault="00F775F5" w:rsidP="00F775F5">
            <w:r w:rsidRPr="001443E9">
              <w:t>In case of convictions, has the economic operator taken measures to demonstrate its reliability despite the existence of a relevant ground for exclusion (</w:t>
            </w:r>
            <w:r w:rsidRPr="001443E9">
              <w:rPr>
                <w:vertAlign w:val="superscript"/>
              </w:rPr>
              <w:footnoteReference w:id="16"/>
            </w:r>
            <w:r w:rsidRPr="001443E9">
              <w:t>) (‘Self Cleaning’)</w:t>
            </w:r>
          </w:p>
        </w:tc>
        <w:tc>
          <w:tcPr>
            <w:tcW w:w="3685" w:type="dxa"/>
            <w:vAlign w:val="center"/>
          </w:tcPr>
          <w:tbl>
            <w:tblPr>
              <w:tblW w:w="2894" w:type="dxa"/>
              <w:tblLook w:val="04A0" w:firstRow="1" w:lastRow="0" w:firstColumn="1" w:lastColumn="0" w:noHBand="0" w:noVBand="1"/>
            </w:tblPr>
            <w:tblGrid>
              <w:gridCol w:w="624"/>
              <w:gridCol w:w="739"/>
              <w:gridCol w:w="397"/>
              <w:gridCol w:w="1134"/>
            </w:tblGrid>
            <w:tr w:rsidR="00F775F5" w:rsidRPr="001443E9" w14:paraId="2B4B9B41" w14:textId="77777777" w:rsidTr="00F775F5">
              <w:trPr>
                <w:trHeight w:val="211"/>
              </w:trPr>
              <w:tc>
                <w:tcPr>
                  <w:tcW w:w="624" w:type="dxa"/>
                  <w:tcMar>
                    <w:left w:w="0" w:type="dxa"/>
                    <w:right w:w="0" w:type="dxa"/>
                  </w:tcMar>
                  <w:vAlign w:val="center"/>
                </w:tcPr>
                <w:p w14:paraId="4CEDC354" w14:textId="77777777" w:rsidR="00F775F5" w:rsidRPr="001443E9" w:rsidRDefault="00F775F5" w:rsidP="00F775F5">
                  <w:r w:rsidRPr="001443E9">
                    <w:t>Yes</w:t>
                  </w:r>
                </w:p>
              </w:tc>
              <w:tc>
                <w:tcPr>
                  <w:tcW w:w="739" w:type="dxa"/>
                  <w:tcMar>
                    <w:left w:w="0" w:type="dxa"/>
                    <w:right w:w="0" w:type="dxa"/>
                  </w:tcMar>
                  <w:vAlign w:val="center"/>
                </w:tcPr>
                <w:p w14:paraId="586B543E"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288BA97D" w14:textId="77777777" w:rsidR="00F775F5" w:rsidRPr="001443E9" w:rsidRDefault="00F775F5" w:rsidP="00F775F5">
                  <w:pPr>
                    <w:rPr>
                      <w:b/>
                    </w:rPr>
                  </w:pPr>
                  <w:r w:rsidRPr="001443E9">
                    <w:t>No</w:t>
                  </w:r>
                </w:p>
              </w:tc>
              <w:tc>
                <w:tcPr>
                  <w:tcW w:w="1134" w:type="dxa"/>
                  <w:tcMar>
                    <w:left w:w="0" w:type="dxa"/>
                    <w:right w:w="0" w:type="dxa"/>
                  </w:tcMar>
                  <w:vAlign w:val="center"/>
                </w:tcPr>
                <w:p w14:paraId="10F1E785"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0E8FE076" w14:textId="77777777" w:rsidR="00F775F5" w:rsidRPr="001443E9" w:rsidRDefault="00F775F5" w:rsidP="00F775F5"/>
        </w:tc>
      </w:tr>
      <w:tr w:rsidR="00F775F5" w:rsidRPr="001443E9" w14:paraId="7CB495E0" w14:textId="77777777" w:rsidTr="00F775F5">
        <w:trPr>
          <w:trHeight w:val="70"/>
        </w:trPr>
        <w:tc>
          <w:tcPr>
            <w:tcW w:w="850" w:type="dxa"/>
            <w:shd w:val="clear" w:color="auto" w:fill="DEEAF6" w:themeFill="accent1" w:themeFillTint="33"/>
          </w:tcPr>
          <w:p w14:paraId="407F0AB3" w14:textId="77777777" w:rsidR="00F775F5" w:rsidRPr="001443E9" w:rsidRDefault="00F775F5" w:rsidP="00F775F5">
            <w:pPr>
              <w:rPr>
                <w:b/>
              </w:rPr>
            </w:pPr>
            <w:r w:rsidRPr="001443E9">
              <w:t>A.4</w:t>
            </w:r>
          </w:p>
        </w:tc>
        <w:tc>
          <w:tcPr>
            <w:tcW w:w="4535" w:type="dxa"/>
            <w:shd w:val="clear" w:color="auto" w:fill="DEEAF6" w:themeFill="accent1" w:themeFillTint="33"/>
          </w:tcPr>
          <w:p w14:paraId="64CA4BA4" w14:textId="77777777" w:rsidR="00F775F5" w:rsidRPr="001443E9" w:rsidRDefault="00F775F5" w:rsidP="002011BC">
            <w:r w:rsidRPr="001443E9">
              <w:t>If the answer to A.3 is</w:t>
            </w:r>
            <w:r w:rsidRPr="001443E9">
              <w:rPr>
                <w:b/>
              </w:rPr>
              <w:t xml:space="preserve"> yes,</w:t>
            </w:r>
            <w:r w:rsidRPr="001443E9">
              <w:t xml:space="preserve"> please describe the measures taken (</w:t>
            </w:r>
            <w:r w:rsidRPr="001443E9">
              <w:rPr>
                <w:vertAlign w:val="superscript"/>
              </w:rPr>
              <w:footnoteReference w:id="17"/>
            </w:r>
            <w:r w:rsidRPr="001443E9">
              <w:t xml:space="preserve">) </w:t>
            </w:r>
          </w:p>
        </w:tc>
        <w:tc>
          <w:tcPr>
            <w:tcW w:w="3685" w:type="dxa"/>
          </w:tcPr>
          <w:p w14:paraId="3FC4D1E2"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bl>
    <w:p w14:paraId="36E6BD38" w14:textId="77777777" w:rsidR="00F775F5" w:rsidRPr="001443E9" w:rsidRDefault="00F775F5" w:rsidP="00F775F5">
      <w:pPr>
        <w:rPr>
          <w:b/>
        </w:rPr>
      </w:pPr>
    </w:p>
    <w:p w14:paraId="4CF5D726" w14:textId="77777777" w:rsidR="00F775F5" w:rsidRPr="001443E9" w:rsidRDefault="00F775F5" w:rsidP="00F775F5">
      <w:pPr>
        <w:rPr>
          <w:b/>
        </w:rPr>
      </w:pPr>
      <w:r w:rsidRPr="001443E9">
        <w:rPr>
          <w:b/>
        </w:rPr>
        <w:br w:type="page"/>
      </w:r>
    </w:p>
    <w:p w14:paraId="0E4BA36D" w14:textId="77777777" w:rsidR="00F775F5" w:rsidRPr="001443E9" w:rsidRDefault="00F775F5" w:rsidP="00F775F5">
      <w:pPr>
        <w:rPr>
          <w:b/>
        </w:rPr>
      </w:pPr>
      <w:r w:rsidRPr="001443E9">
        <w:rPr>
          <w:b/>
        </w:rPr>
        <w:lastRenderedPageBreak/>
        <w:t>B: GROUNDS RELATING TO THE PAYMENT OF TAXES OR SOCIAL SECURITY CONTRIBUTIONS</w:t>
      </w:r>
    </w:p>
    <w:p w14:paraId="06C93F2E" w14:textId="77777777" w:rsidR="00F775F5" w:rsidRPr="001443E9" w:rsidRDefault="00F775F5" w:rsidP="00F775F5">
      <w:pPr>
        <w:rPr>
          <w:b/>
        </w:rPr>
      </w:pPr>
    </w:p>
    <w:tbl>
      <w:tblPr>
        <w:tblW w:w="90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50"/>
        <w:gridCol w:w="4535"/>
        <w:gridCol w:w="1842"/>
        <w:gridCol w:w="1843"/>
      </w:tblGrid>
      <w:tr w:rsidR="00F775F5" w:rsidRPr="001443E9" w14:paraId="27C20AA7" w14:textId="77777777" w:rsidTr="00F775F5">
        <w:trPr>
          <w:trHeight w:val="294"/>
        </w:trPr>
        <w:tc>
          <w:tcPr>
            <w:tcW w:w="850" w:type="dxa"/>
            <w:shd w:val="clear" w:color="auto" w:fill="1F4E79" w:themeFill="accent1" w:themeFillShade="80"/>
          </w:tcPr>
          <w:p w14:paraId="71896C20" w14:textId="77777777" w:rsidR="00F775F5" w:rsidRPr="001443E9" w:rsidRDefault="00F775F5" w:rsidP="00F775F5">
            <w:pPr>
              <w:rPr>
                <w:b/>
              </w:rPr>
            </w:pPr>
          </w:p>
        </w:tc>
        <w:tc>
          <w:tcPr>
            <w:tcW w:w="4535" w:type="dxa"/>
            <w:shd w:val="clear" w:color="auto" w:fill="1F4E79" w:themeFill="accent1" w:themeFillShade="80"/>
            <w:vAlign w:val="center"/>
          </w:tcPr>
          <w:p w14:paraId="4005EC1B" w14:textId="77777777" w:rsidR="00F775F5" w:rsidRPr="001443E9" w:rsidRDefault="00F775F5" w:rsidP="00F775F5">
            <w:pPr>
              <w:rPr>
                <w:b/>
              </w:rPr>
            </w:pPr>
            <w:r w:rsidRPr="001443E9">
              <w:rPr>
                <w:b/>
              </w:rPr>
              <w:t>Payments of taxes or social security contributions</w:t>
            </w:r>
          </w:p>
        </w:tc>
        <w:tc>
          <w:tcPr>
            <w:tcW w:w="3685" w:type="dxa"/>
            <w:gridSpan w:val="2"/>
            <w:shd w:val="clear" w:color="auto" w:fill="1F4E79" w:themeFill="accent1" w:themeFillShade="80"/>
          </w:tcPr>
          <w:p w14:paraId="3E3F919D" w14:textId="77777777" w:rsidR="00F775F5" w:rsidRPr="001443E9" w:rsidRDefault="00F775F5" w:rsidP="00F775F5">
            <w:pPr>
              <w:rPr>
                <w:b/>
              </w:rPr>
            </w:pPr>
            <w:r w:rsidRPr="001443E9">
              <w:rPr>
                <w:b/>
              </w:rPr>
              <w:t>Answer</w:t>
            </w:r>
          </w:p>
        </w:tc>
      </w:tr>
      <w:tr w:rsidR="00F775F5" w:rsidRPr="001443E9" w14:paraId="2AD0C29C" w14:textId="77777777" w:rsidTr="00F775F5">
        <w:trPr>
          <w:trHeight w:val="1768"/>
        </w:trPr>
        <w:tc>
          <w:tcPr>
            <w:tcW w:w="850" w:type="dxa"/>
            <w:shd w:val="clear" w:color="auto" w:fill="DEEAF6" w:themeFill="accent1" w:themeFillTint="33"/>
          </w:tcPr>
          <w:p w14:paraId="5A1F819B" w14:textId="77777777" w:rsidR="00F775F5" w:rsidRPr="001443E9" w:rsidRDefault="00F775F5" w:rsidP="00F775F5">
            <w:r w:rsidRPr="001443E9">
              <w:t>B.1</w:t>
            </w:r>
          </w:p>
        </w:tc>
        <w:tc>
          <w:tcPr>
            <w:tcW w:w="4535" w:type="dxa"/>
            <w:shd w:val="clear" w:color="auto" w:fill="DEEAF6" w:themeFill="accent1" w:themeFillTint="33"/>
          </w:tcPr>
          <w:p w14:paraId="05BC0874" w14:textId="77777777" w:rsidR="00F775F5" w:rsidRPr="001443E9" w:rsidRDefault="00F775F5" w:rsidP="00F775F5">
            <w:r w:rsidRPr="001443E9">
              <w:t xml:space="preserve">Has the economic operator met all </w:t>
            </w:r>
            <w:r w:rsidRPr="001443E9">
              <w:rPr>
                <w:b/>
              </w:rPr>
              <w:t>its obligations relating to the payment of taxes or social security contributions</w:t>
            </w:r>
            <w:r w:rsidRPr="001443E9">
              <w:t xml:space="preserve">, both in the country in which it is established and in the Member State of the contracting authority if other than the country of establishment? </w:t>
            </w:r>
          </w:p>
        </w:tc>
        <w:tc>
          <w:tcPr>
            <w:tcW w:w="3685" w:type="dxa"/>
            <w:gridSpan w:val="2"/>
            <w:vAlign w:val="center"/>
          </w:tcPr>
          <w:tbl>
            <w:tblPr>
              <w:tblW w:w="2894" w:type="dxa"/>
              <w:tblLayout w:type="fixed"/>
              <w:tblLook w:val="04A0" w:firstRow="1" w:lastRow="0" w:firstColumn="1" w:lastColumn="0" w:noHBand="0" w:noVBand="1"/>
            </w:tblPr>
            <w:tblGrid>
              <w:gridCol w:w="624"/>
              <w:gridCol w:w="739"/>
              <w:gridCol w:w="397"/>
              <w:gridCol w:w="1134"/>
            </w:tblGrid>
            <w:tr w:rsidR="00F775F5" w:rsidRPr="001443E9" w14:paraId="33816517" w14:textId="77777777" w:rsidTr="00F775F5">
              <w:trPr>
                <w:trHeight w:val="211"/>
              </w:trPr>
              <w:tc>
                <w:tcPr>
                  <w:tcW w:w="624" w:type="dxa"/>
                  <w:tcMar>
                    <w:left w:w="0" w:type="dxa"/>
                    <w:right w:w="0" w:type="dxa"/>
                  </w:tcMar>
                  <w:vAlign w:val="center"/>
                </w:tcPr>
                <w:p w14:paraId="199D0842" w14:textId="77777777" w:rsidR="00F775F5" w:rsidRPr="001443E9" w:rsidRDefault="00F775F5" w:rsidP="00F775F5">
                  <w:r w:rsidRPr="001443E9">
                    <w:t>Yes</w:t>
                  </w:r>
                </w:p>
              </w:tc>
              <w:tc>
                <w:tcPr>
                  <w:tcW w:w="739" w:type="dxa"/>
                  <w:tcMar>
                    <w:left w:w="0" w:type="dxa"/>
                    <w:right w:w="0" w:type="dxa"/>
                  </w:tcMar>
                  <w:vAlign w:val="center"/>
                </w:tcPr>
                <w:p w14:paraId="385295B5"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53461067" w14:textId="77777777" w:rsidR="00F775F5" w:rsidRPr="001443E9" w:rsidRDefault="00F775F5" w:rsidP="00F775F5">
                  <w:pPr>
                    <w:rPr>
                      <w:b/>
                    </w:rPr>
                  </w:pPr>
                  <w:r w:rsidRPr="001443E9">
                    <w:t>No</w:t>
                  </w:r>
                </w:p>
              </w:tc>
              <w:tc>
                <w:tcPr>
                  <w:tcW w:w="1134" w:type="dxa"/>
                  <w:tcMar>
                    <w:left w:w="0" w:type="dxa"/>
                    <w:right w:w="0" w:type="dxa"/>
                  </w:tcMar>
                  <w:vAlign w:val="center"/>
                </w:tcPr>
                <w:p w14:paraId="41F01C7B"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060FE4FF" w14:textId="77777777" w:rsidR="00F775F5" w:rsidRPr="001443E9" w:rsidRDefault="00F775F5" w:rsidP="00F775F5"/>
        </w:tc>
      </w:tr>
      <w:tr w:rsidR="00F775F5" w:rsidRPr="001443E9" w14:paraId="58E6F03D" w14:textId="77777777" w:rsidTr="00F775F5">
        <w:trPr>
          <w:trHeight w:val="1521"/>
        </w:trPr>
        <w:tc>
          <w:tcPr>
            <w:tcW w:w="850" w:type="dxa"/>
            <w:shd w:val="clear" w:color="auto" w:fill="DEEAF6" w:themeFill="accent1" w:themeFillTint="33"/>
          </w:tcPr>
          <w:p w14:paraId="25C6A873" w14:textId="77777777" w:rsidR="00F775F5" w:rsidRPr="001443E9" w:rsidRDefault="00F775F5" w:rsidP="00F775F5">
            <w:pPr>
              <w:rPr>
                <w:b/>
              </w:rPr>
            </w:pPr>
            <w:r w:rsidRPr="001443E9">
              <w:t>B.2</w:t>
            </w:r>
          </w:p>
        </w:tc>
        <w:tc>
          <w:tcPr>
            <w:tcW w:w="4535" w:type="dxa"/>
            <w:shd w:val="clear" w:color="auto" w:fill="DEEAF6" w:themeFill="accent1" w:themeFillTint="33"/>
          </w:tcPr>
          <w:p w14:paraId="51390C15" w14:textId="77777777" w:rsidR="00F775F5" w:rsidRPr="001443E9" w:rsidRDefault="00F775F5" w:rsidP="002011BC">
            <w:r w:rsidRPr="001443E9">
              <w:t xml:space="preserve">If the economic operator has </w:t>
            </w:r>
            <w:r w:rsidRPr="001443E9">
              <w:rPr>
                <w:b/>
              </w:rPr>
              <w:t>not</w:t>
            </w:r>
            <w:r w:rsidRPr="001443E9">
              <w:t xml:space="preserve"> met all the obligations in B.1 relating to the payment of taxes or social security contributions, please indicate in respect of each breach of such obligations:</w:t>
            </w:r>
          </w:p>
        </w:tc>
        <w:tc>
          <w:tcPr>
            <w:tcW w:w="1842" w:type="dxa"/>
            <w:vAlign w:val="center"/>
          </w:tcPr>
          <w:p w14:paraId="14916656" w14:textId="77777777" w:rsidR="00F775F5" w:rsidRPr="001443E9" w:rsidRDefault="00F775F5" w:rsidP="00F775F5">
            <w:pPr>
              <w:rPr>
                <w:b/>
              </w:rPr>
            </w:pPr>
            <w:r w:rsidRPr="001443E9">
              <w:rPr>
                <w:b/>
              </w:rPr>
              <w:t>Taxes:</w:t>
            </w:r>
          </w:p>
        </w:tc>
        <w:tc>
          <w:tcPr>
            <w:tcW w:w="1843" w:type="dxa"/>
            <w:vAlign w:val="center"/>
          </w:tcPr>
          <w:p w14:paraId="290FA984" w14:textId="77777777" w:rsidR="00F775F5" w:rsidRPr="001443E9" w:rsidRDefault="00F775F5" w:rsidP="00F775F5">
            <w:pPr>
              <w:rPr>
                <w:b/>
              </w:rPr>
            </w:pPr>
            <w:r w:rsidRPr="001443E9">
              <w:rPr>
                <w:b/>
              </w:rPr>
              <w:t>Social Contributions:</w:t>
            </w:r>
          </w:p>
        </w:tc>
      </w:tr>
      <w:tr w:rsidR="00F775F5" w:rsidRPr="001443E9" w14:paraId="5CF7A819" w14:textId="77777777" w:rsidTr="00F775F5">
        <w:trPr>
          <w:trHeight w:val="70"/>
        </w:trPr>
        <w:tc>
          <w:tcPr>
            <w:tcW w:w="850" w:type="dxa"/>
            <w:shd w:val="clear" w:color="auto" w:fill="DEEAF6" w:themeFill="accent1" w:themeFillTint="33"/>
          </w:tcPr>
          <w:p w14:paraId="2E9B3259" w14:textId="77777777" w:rsidR="00F775F5" w:rsidRPr="001443E9" w:rsidRDefault="00F775F5" w:rsidP="00F775F5"/>
        </w:tc>
        <w:tc>
          <w:tcPr>
            <w:tcW w:w="4535" w:type="dxa"/>
            <w:shd w:val="clear" w:color="auto" w:fill="DEEAF6" w:themeFill="accent1" w:themeFillTint="33"/>
          </w:tcPr>
          <w:p w14:paraId="12E7402D" w14:textId="77777777" w:rsidR="00F775F5" w:rsidRPr="001443E9" w:rsidRDefault="00F775F5" w:rsidP="00F775F5">
            <w:pPr>
              <w:numPr>
                <w:ilvl w:val="0"/>
                <w:numId w:val="4"/>
              </w:numPr>
            </w:pPr>
            <w:r w:rsidRPr="001443E9">
              <w:t xml:space="preserve">Country or Member State concerned </w:t>
            </w:r>
          </w:p>
        </w:tc>
        <w:tc>
          <w:tcPr>
            <w:tcW w:w="1842" w:type="dxa"/>
          </w:tcPr>
          <w:p w14:paraId="4C95A888"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c>
          <w:tcPr>
            <w:tcW w:w="1843" w:type="dxa"/>
          </w:tcPr>
          <w:p w14:paraId="246F4D5D"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F775F5" w:rsidRPr="001443E9" w14:paraId="2D001E40" w14:textId="77777777" w:rsidTr="00F775F5">
        <w:tc>
          <w:tcPr>
            <w:tcW w:w="850" w:type="dxa"/>
            <w:shd w:val="clear" w:color="auto" w:fill="DEEAF6" w:themeFill="accent1" w:themeFillTint="33"/>
          </w:tcPr>
          <w:p w14:paraId="23F8B395" w14:textId="77777777" w:rsidR="00F775F5" w:rsidRPr="001443E9" w:rsidRDefault="00F775F5" w:rsidP="00F775F5"/>
        </w:tc>
        <w:tc>
          <w:tcPr>
            <w:tcW w:w="4535" w:type="dxa"/>
            <w:shd w:val="clear" w:color="auto" w:fill="DEEAF6" w:themeFill="accent1" w:themeFillTint="33"/>
          </w:tcPr>
          <w:p w14:paraId="170E0F35" w14:textId="77777777" w:rsidR="00F775F5" w:rsidRPr="001443E9" w:rsidRDefault="00F775F5" w:rsidP="00F775F5">
            <w:pPr>
              <w:numPr>
                <w:ilvl w:val="0"/>
                <w:numId w:val="4"/>
              </w:numPr>
            </w:pPr>
            <w:r w:rsidRPr="001443E9">
              <w:t>What is the amount concerned?</w:t>
            </w:r>
          </w:p>
        </w:tc>
        <w:tc>
          <w:tcPr>
            <w:tcW w:w="1842" w:type="dxa"/>
          </w:tcPr>
          <w:p w14:paraId="116A20F3"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c>
          <w:tcPr>
            <w:tcW w:w="1843" w:type="dxa"/>
          </w:tcPr>
          <w:p w14:paraId="2F7EC2B3"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F775F5" w:rsidRPr="001443E9" w14:paraId="428BBE12" w14:textId="77777777" w:rsidTr="00F775F5">
        <w:trPr>
          <w:trHeight w:val="585"/>
        </w:trPr>
        <w:tc>
          <w:tcPr>
            <w:tcW w:w="850" w:type="dxa"/>
            <w:shd w:val="clear" w:color="auto" w:fill="DEEAF6" w:themeFill="accent1" w:themeFillTint="33"/>
          </w:tcPr>
          <w:p w14:paraId="78955331" w14:textId="77777777" w:rsidR="00F775F5" w:rsidRPr="001443E9" w:rsidRDefault="00F775F5" w:rsidP="00F775F5"/>
        </w:tc>
        <w:tc>
          <w:tcPr>
            <w:tcW w:w="4535" w:type="dxa"/>
            <w:shd w:val="clear" w:color="auto" w:fill="DEEAF6" w:themeFill="accent1" w:themeFillTint="33"/>
          </w:tcPr>
          <w:p w14:paraId="13A565C1" w14:textId="77777777" w:rsidR="00F775F5" w:rsidRPr="001443E9" w:rsidRDefault="00F775F5" w:rsidP="00F775F5">
            <w:pPr>
              <w:numPr>
                <w:ilvl w:val="0"/>
                <w:numId w:val="4"/>
              </w:numPr>
            </w:pPr>
            <w:r w:rsidRPr="001443E9">
              <w:t>How has this breach of obligations been established:</w:t>
            </w:r>
          </w:p>
        </w:tc>
        <w:tc>
          <w:tcPr>
            <w:tcW w:w="1842" w:type="dxa"/>
          </w:tcPr>
          <w:p w14:paraId="4B3D66C4"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c>
          <w:tcPr>
            <w:tcW w:w="1843" w:type="dxa"/>
          </w:tcPr>
          <w:p w14:paraId="0D9C5C40"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F775F5" w:rsidRPr="001443E9" w14:paraId="36765408" w14:textId="77777777" w:rsidTr="00F775F5">
        <w:tc>
          <w:tcPr>
            <w:tcW w:w="850" w:type="dxa"/>
            <w:shd w:val="clear" w:color="auto" w:fill="DEEAF6" w:themeFill="accent1" w:themeFillTint="33"/>
          </w:tcPr>
          <w:p w14:paraId="06078292" w14:textId="77777777" w:rsidR="00F775F5" w:rsidRPr="001443E9" w:rsidRDefault="00F775F5" w:rsidP="00F775F5"/>
        </w:tc>
        <w:tc>
          <w:tcPr>
            <w:tcW w:w="4535" w:type="dxa"/>
            <w:shd w:val="clear" w:color="auto" w:fill="DEEAF6" w:themeFill="accent1" w:themeFillTint="33"/>
          </w:tcPr>
          <w:p w14:paraId="6928E032" w14:textId="77777777" w:rsidR="00F775F5" w:rsidRPr="001443E9" w:rsidRDefault="00F775F5" w:rsidP="00F775F5">
            <w:pPr>
              <w:rPr>
                <w:b/>
              </w:rPr>
            </w:pPr>
            <w:r w:rsidRPr="001443E9">
              <w:t>(c)(1) Through a judicial or administrative decision</w:t>
            </w:r>
          </w:p>
        </w:tc>
        <w:tc>
          <w:tcPr>
            <w:tcW w:w="1842" w:type="dxa"/>
            <w:vAlign w:val="center"/>
          </w:tcPr>
          <w:p w14:paraId="602DD11A" w14:textId="77777777" w:rsidR="00F775F5" w:rsidRPr="001443E9" w:rsidRDefault="00F775F5" w:rsidP="00F775F5">
            <w:pPr>
              <w:rPr>
                <w:b/>
              </w:rPr>
            </w:pPr>
          </w:p>
        </w:tc>
        <w:tc>
          <w:tcPr>
            <w:tcW w:w="1843" w:type="dxa"/>
            <w:vAlign w:val="center"/>
          </w:tcPr>
          <w:p w14:paraId="58BBC4B6" w14:textId="77777777" w:rsidR="00F775F5" w:rsidRPr="001443E9" w:rsidRDefault="00F775F5" w:rsidP="00F775F5">
            <w:pPr>
              <w:rPr>
                <w:b/>
              </w:rPr>
            </w:pPr>
          </w:p>
        </w:tc>
      </w:tr>
      <w:tr w:rsidR="00F775F5" w:rsidRPr="001443E9" w14:paraId="564A453A" w14:textId="77777777" w:rsidTr="00F775F5">
        <w:trPr>
          <w:trHeight w:val="665"/>
        </w:trPr>
        <w:tc>
          <w:tcPr>
            <w:tcW w:w="850" w:type="dxa"/>
            <w:shd w:val="clear" w:color="auto" w:fill="DEEAF6" w:themeFill="accent1" w:themeFillTint="33"/>
          </w:tcPr>
          <w:p w14:paraId="74828F8B" w14:textId="77777777" w:rsidR="00F775F5" w:rsidRPr="001443E9" w:rsidRDefault="00F775F5" w:rsidP="00F775F5"/>
        </w:tc>
        <w:tc>
          <w:tcPr>
            <w:tcW w:w="4535" w:type="dxa"/>
            <w:shd w:val="clear" w:color="auto" w:fill="DEEAF6" w:themeFill="accent1" w:themeFillTint="33"/>
          </w:tcPr>
          <w:p w14:paraId="4FC9C321" w14:textId="77777777" w:rsidR="00F775F5" w:rsidRPr="001443E9" w:rsidRDefault="00F775F5" w:rsidP="00F775F5">
            <w:pPr>
              <w:numPr>
                <w:ilvl w:val="0"/>
                <w:numId w:val="5"/>
              </w:numPr>
            </w:pPr>
            <w:r w:rsidRPr="001443E9">
              <w:t>Is this decision final and binding?</w:t>
            </w:r>
          </w:p>
        </w:tc>
        <w:tc>
          <w:tcPr>
            <w:tcW w:w="1842" w:type="dxa"/>
            <w:vAlign w:val="center"/>
          </w:tcPr>
          <w:tbl>
            <w:tblPr>
              <w:tblW w:w="1645" w:type="dxa"/>
              <w:tblLayout w:type="fixed"/>
              <w:tblLook w:val="04A0" w:firstRow="1" w:lastRow="0" w:firstColumn="1" w:lastColumn="0" w:noHBand="0" w:noVBand="1"/>
            </w:tblPr>
            <w:tblGrid>
              <w:gridCol w:w="454"/>
              <w:gridCol w:w="454"/>
              <w:gridCol w:w="397"/>
              <w:gridCol w:w="340"/>
            </w:tblGrid>
            <w:tr w:rsidR="00F775F5" w:rsidRPr="001443E9" w14:paraId="655F072A" w14:textId="77777777" w:rsidTr="00F775F5">
              <w:trPr>
                <w:trHeight w:val="211"/>
              </w:trPr>
              <w:tc>
                <w:tcPr>
                  <w:tcW w:w="454" w:type="dxa"/>
                  <w:tcMar>
                    <w:left w:w="0" w:type="dxa"/>
                    <w:right w:w="0" w:type="dxa"/>
                  </w:tcMar>
                  <w:vAlign w:val="center"/>
                </w:tcPr>
                <w:p w14:paraId="0A4F97BE" w14:textId="77777777" w:rsidR="00F775F5" w:rsidRPr="001443E9" w:rsidRDefault="00F775F5" w:rsidP="00F775F5">
                  <w:r w:rsidRPr="001443E9">
                    <w:t>Yes</w:t>
                  </w:r>
                </w:p>
              </w:tc>
              <w:tc>
                <w:tcPr>
                  <w:tcW w:w="454" w:type="dxa"/>
                  <w:tcMar>
                    <w:left w:w="0" w:type="dxa"/>
                    <w:right w:w="0" w:type="dxa"/>
                  </w:tcMar>
                  <w:vAlign w:val="center"/>
                </w:tcPr>
                <w:p w14:paraId="2A7D03D4"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1908B183" w14:textId="77777777" w:rsidR="00F775F5" w:rsidRPr="001443E9" w:rsidRDefault="00F775F5" w:rsidP="00F775F5">
                  <w:pPr>
                    <w:rPr>
                      <w:b/>
                    </w:rPr>
                  </w:pPr>
                  <w:r w:rsidRPr="001443E9">
                    <w:t>No</w:t>
                  </w:r>
                </w:p>
              </w:tc>
              <w:tc>
                <w:tcPr>
                  <w:tcW w:w="340" w:type="dxa"/>
                  <w:tcMar>
                    <w:left w:w="0" w:type="dxa"/>
                    <w:right w:w="0" w:type="dxa"/>
                  </w:tcMar>
                  <w:vAlign w:val="center"/>
                </w:tcPr>
                <w:p w14:paraId="7D8EABBA"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09A2B532" w14:textId="77777777" w:rsidR="00F775F5" w:rsidRPr="001443E9" w:rsidRDefault="00F775F5" w:rsidP="00F775F5">
            <w:pPr>
              <w:rPr>
                <w:b/>
              </w:rPr>
            </w:pPr>
          </w:p>
        </w:tc>
        <w:tc>
          <w:tcPr>
            <w:tcW w:w="1843" w:type="dxa"/>
            <w:vAlign w:val="center"/>
          </w:tcPr>
          <w:tbl>
            <w:tblPr>
              <w:tblW w:w="1645" w:type="dxa"/>
              <w:tblLayout w:type="fixed"/>
              <w:tblLook w:val="04A0" w:firstRow="1" w:lastRow="0" w:firstColumn="1" w:lastColumn="0" w:noHBand="0" w:noVBand="1"/>
            </w:tblPr>
            <w:tblGrid>
              <w:gridCol w:w="454"/>
              <w:gridCol w:w="454"/>
              <w:gridCol w:w="397"/>
              <w:gridCol w:w="340"/>
            </w:tblGrid>
            <w:tr w:rsidR="00F775F5" w:rsidRPr="001443E9" w14:paraId="07731DCA" w14:textId="77777777" w:rsidTr="00F775F5">
              <w:trPr>
                <w:trHeight w:val="211"/>
              </w:trPr>
              <w:tc>
                <w:tcPr>
                  <w:tcW w:w="454" w:type="dxa"/>
                  <w:tcMar>
                    <w:left w:w="0" w:type="dxa"/>
                    <w:right w:w="0" w:type="dxa"/>
                  </w:tcMar>
                  <w:vAlign w:val="center"/>
                </w:tcPr>
                <w:p w14:paraId="420DF7F6" w14:textId="77777777" w:rsidR="00F775F5" w:rsidRPr="001443E9" w:rsidRDefault="00F775F5" w:rsidP="00F775F5">
                  <w:r w:rsidRPr="001443E9">
                    <w:t>Yes</w:t>
                  </w:r>
                </w:p>
              </w:tc>
              <w:tc>
                <w:tcPr>
                  <w:tcW w:w="454" w:type="dxa"/>
                  <w:tcMar>
                    <w:left w:w="0" w:type="dxa"/>
                    <w:right w:w="0" w:type="dxa"/>
                  </w:tcMar>
                  <w:vAlign w:val="center"/>
                </w:tcPr>
                <w:p w14:paraId="2CEE6612"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50CE81E0" w14:textId="77777777" w:rsidR="00F775F5" w:rsidRPr="001443E9" w:rsidRDefault="00F775F5" w:rsidP="00F775F5">
                  <w:pPr>
                    <w:rPr>
                      <w:b/>
                    </w:rPr>
                  </w:pPr>
                  <w:r w:rsidRPr="001443E9">
                    <w:t>No</w:t>
                  </w:r>
                </w:p>
              </w:tc>
              <w:tc>
                <w:tcPr>
                  <w:tcW w:w="340" w:type="dxa"/>
                  <w:tcMar>
                    <w:left w:w="0" w:type="dxa"/>
                    <w:right w:w="0" w:type="dxa"/>
                  </w:tcMar>
                  <w:vAlign w:val="center"/>
                </w:tcPr>
                <w:p w14:paraId="1D595734" w14:textId="3384FA6F"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664A9530" w14:textId="77777777" w:rsidR="00F775F5" w:rsidRPr="001443E9" w:rsidRDefault="00F775F5" w:rsidP="00F775F5">
            <w:pPr>
              <w:rPr>
                <w:b/>
              </w:rPr>
            </w:pPr>
          </w:p>
        </w:tc>
      </w:tr>
      <w:tr w:rsidR="00F775F5" w:rsidRPr="001443E9" w14:paraId="615EF25C" w14:textId="77777777" w:rsidTr="00F775F5">
        <w:trPr>
          <w:trHeight w:val="699"/>
        </w:trPr>
        <w:tc>
          <w:tcPr>
            <w:tcW w:w="850" w:type="dxa"/>
            <w:shd w:val="clear" w:color="auto" w:fill="DEEAF6" w:themeFill="accent1" w:themeFillTint="33"/>
          </w:tcPr>
          <w:p w14:paraId="7A4EA665" w14:textId="77777777" w:rsidR="00F775F5" w:rsidRPr="001443E9" w:rsidRDefault="00F775F5" w:rsidP="00F775F5"/>
        </w:tc>
        <w:tc>
          <w:tcPr>
            <w:tcW w:w="4535" w:type="dxa"/>
            <w:shd w:val="clear" w:color="auto" w:fill="DEEAF6" w:themeFill="accent1" w:themeFillTint="33"/>
          </w:tcPr>
          <w:p w14:paraId="36527936" w14:textId="77777777" w:rsidR="00F775F5" w:rsidRPr="001443E9" w:rsidRDefault="00F775F5" w:rsidP="00F775F5">
            <w:pPr>
              <w:numPr>
                <w:ilvl w:val="0"/>
                <w:numId w:val="5"/>
              </w:numPr>
            </w:pPr>
            <w:r w:rsidRPr="001443E9">
              <w:t>Please indicate the date of conviction or decision</w:t>
            </w:r>
          </w:p>
        </w:tc>
        <w:tc>
          <w:tcPr>
            <w:tcW w:w="1842" w:type="dxa"/>
          </w:tcPr>
          <w:p w14:paraId="1500E4A9"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c>
          <w:tcPr>
            <w:tcW w:w="1843" w:type="dxa"/>
          </w:tcPr>
          <w:p w14:paraId="5E50EB47"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F775F5" w:rsidRPr="001443E9" w14:paraId="4828F9D9" w14:textId="77777777" w:rsidTr="00F775F5">
        <w:trPr>
          <w:trHeight w:val="908"/>
        </w:trPr>
        <w:tc>
          <w:tcPr>
            <w:tcW w:w="850" w:type="dxa"/>
            <w:shd w:val="clear" w:color="auto" w:fill="DEEAF6" w:themeFill="accent1" w:themeFillTint="33"/>
          </w:tcPr>
          <w:p w14:paraId="12849F06" w14:textId="77777777" w:rsidR="00F775F5" w:rsidRPr="001443E9" w:rsidRDefault="00F775F5" w:rsidP="00F775F5"/>
        </w:tc>
        <w:tc>
          <w:tcPr>
            <w:tcW w:w="4535" w:type="dxa"/>
            <w:shd w:val="clear" w:color="auto" w:fill="DEEAF6" w:themeFill="accent1" w:themeFillTint="33"/>
          </w:tcPr>
          <w:p w14:paraId="04D5565E" w14:textId="77777777" w:rsidR="00F775F5" w:rsidRPr="001443E9" w:rsidRDefault="00F775F5" w:rsidP="00F775F5">
            <w:pPr>
              <w:numPr>
                <w:ilvl w:val="0"/>
                <w:numId w:val="5"/>
              </w:numPr>
            </w:pPr>
            <w:r w:rsidRPr="001443E9">
              <w:t>In case of a conviction,</w:t>
            </w:r>
            <w:r w:rsidRPr="001443E9">
              <w:rPr>
                <w:b/>
              </w:rPr>
              <w:t xml:space="preserve"> </w:t>
            </w:r>
            <w:r w:rsidRPr="001443E9">
              <w:t>insofar as established directly therein, the length of the period of exclusion</w:t>
            </w:r>
          </w:p>
        </w:tc>
        <w:tc>
          <w:tcPr>
            <w:tcW w:w="1842" w:type="dxa"/>
          </w:tcPr>
          <w:p w14:paraId="075EF592"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c>
          <w:tcPr>
            <w:tcW w:w="1843" w:type="dxa"/>
          </w:tcPr>
          <w:p w14:paraId="60FF95F6" w14:textId="77777777" w:rsidR="00F775F5" w:rsidRPr="001443E9"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F775F5" w:rsidRPr="001443E9" w14:paraId="0E546311" w14:textId="77777777" w:rsidTr="00F775F5">
        <w:trPr>
          <w:trHeight w:val="699"/>
        </w:trPr>
        <w:tc>
          <w:tcPr>
            <w:tcW w:w="850" w:type="dxa"/>
            <w:shd w:val="clear" w:color="auto" w:fill="DEEAF6" w:themeFill="accent1" w:themeFillTint="33"/>
          </w:tcPr>
          <w:p w14:paraId="6705E0DB" w14:textId="77777777" w:rsidR="00F775F5" w:rsidRPr="001443E9" w:rsidRDefault="00F775F5" w:rsidP="00F775F5">
            <w:pPr>
              <w:rPr>
                <w:b/>
              </w:rPr>
            </w:pPr>
          </w:p>
        </w:tc>
        <w:tc>
          <w:tcPr>
            <w:tcW w:w="4535" w:type="dxa"/>
            <w:shd w:val="clear" w:color="auto" w:fill="DEEAF6" w:themeFill="accent1" w:themeFillTint="33"/>
          </w:tcPr>
          <w:p w14:paraId="67902865" w14:textId="77777777" w:rsidR="00F775F5" w:rsidRPr="001443E9" w:rsidRDefault="00F775F5" w:rsidP="00F775F5">
            <w:r w:rsidRPr="001443E9">
              <w:t>(c)(2)</w:t>
            </w:r>
            <w:r w:rsidRPr="001443E9">
              <w:rPr>
                <w:b/>
              </w:rPr>
              <w:t xml:space="preserve"> </w:t>
            </w:r>
            <w:r w:rsidRPr="001443E9">
              <w:t>By other means? Please specify</w:t>
            </w:r>
          </w:p>
        </w:tc>
        <w:tc>
          <w:tcPr>
            <w:tcW w:w="1842" w:type="dxa"/>
          </w:tcPr>
          <w:p w14:paraId="206A87AE" w14:textId="77777777" w:rsidR="00F775F5" w:rsidRPr="001443E9" w:rsidRDefault="00F775F5" w:rsidP="00F775F5">
            <w:pPr>
              <w:rPr>
                <w:b/>
              </w:rPr>
            </w:pPr>
            <w:r w:rsidRPr="001443E9">
              <w:fldChar w:fldCharType="begin">
                <w:ffData>
                  <w:name w:val=""/>
                  <w:enabled/>
                  <w:calcOnExit w:val="0"/>
                  <w:textInput>
                    <w:default w:val="[If Yes, click here and insert details]"/>
                  </w:textInput>
                </w:ffData>
              </w:fldChar>
            </w:r>
            <w:r w:rsidRPr="001443E9">
              <w:instrText xml:space="preserve"> FORMTEXT </w:instrText>
            </w:r>
            <w:r w:rsidRPr="001443E9">
              <w:fldChar w:fldCharType="separate"/>
            </w:r>
            <w:r w:rsidRPr="001443E9">
              <w:t>[If Yes, click here and insert details]</w:t>
            </w:r>
            <w:r w:rsidRPr="001443E9">
              <w:rPr>
                <w:lang w:val="en-US"/>
              </w:rPr>
              <w:fldChar w:fldCharType="end"/>
            </w:r>
          </w:p>
        </w:tc>
        <w:tc>
          <w:tcPr>
            <w:tcW w:w="1843" w:type="dxa"/>
          </w:tcPr>
          <w:p w14:paraId="31E3E1A6" w14:textId="77777777" w:rsidR="00F775F5" w:rsidRPr="001443E9" w:rsidRDefault="00F775F5" w:rsidP="00F775F5">
            <w:pPr>
              <w:rPr>
                <w:b/>
              </w:rPr>
            </w:pPr>
            <w:r w:rsidRPr="001443E9">
              <w:fldChar w:fldCharType="begin">
                <w:ffData>
                  <w:name w:val=""/>
                  <w:enabled/>
                  <w:calcOnExit w:val="0"/>
                  <w:textInput>
                    <w:default w:val="[If Yes, click here and insert details]"/>
                  </w:textInput>
                </w:ffData>
              </w:fldChar>
            </w:r>
            <w:r w:rsidRPr="001443E9">
              <w:instrText xml:space="preserve"> FORMTEXT </w:instrText>
            </w:r>
            <w:r w:rsidRPr="001443E9">
              <w:fldChar w:fldCharType="separate"/>
            </w:r>
            <w:r w:rsidRPr="001443E9">
              <w:t>[If Yes, click here and insert details]</w:t>
            </w:r>
            <w:r w:rsidRPr="001443E9">
              <w:rPr>
                <w:lang w:val="en-US"/>
              </w:rPr>
              <w:fldChar w:fldCharType="end"/>
            </w:r>
          </w:p>
        </w:tc>
      </w:tr>
      <w:tr w:rsidR="00F775F5" w:rsidRPr="001443E9" w14:paraId="1E491F96" w14:textId="77777777" w:rsidTr="00F775F5">
        <w:tc>
          <w:tcPr>
            <w:tcW w:w="850" w:type="dxa"/>
            <w:shd w:val="clear" w:color="auto" w:fill="DEEAF6" w:themeFill="accent1" w:themeFillTint="33"/>
          </w:tcPr>
          <w:p w14:paraId="56693AC6" w14:textId="77777777" w:rsidR="00F775F5" w:rsidRPr="001443E9" w:rsidRDefault="00F775F5" w:rsidP="00F775F5"/>
        </w:tc>
        <w:tc>
          <w:tcPr>
            <w:tcW w:w="4535" w:type="dxa"/>
            <w:shd w:val="clear" w:color="auto" w:fill="DEEAF6" w:themeFill="accent1" w:themeFillTint="33"/>
          </w:tcPr>
          <w:p w14:paraId="1E008F3B" w14:textId="77777777" w:rsidR="00F775F5" w:rsidRPr="001443E9" w:rsidRDefault="00F775F5" w:rsidP="00F775F5">
            <w:pPr>
              <w:numPr>
                <w:ilvl w:val="0"/>
                <w:numId w:val="4"/>
              </w:numPr>
              <w:rPr>
                <w:b/>
              </w:rPr>
            </w:pPr>
            <w:r w:rsidRPr="001443E9">
              <w:t>Has the economic operator fulfilled its obligations by paying or entering into a binding arrangement with a view to paying the taxes or social security contributions due, including, where applicable, any interest accrued or fines?</w:t>
            </w:r>
          </w:p>
        </w:tc>
        <w:tc>
          <w:tcPr>
            <w:tcW w:w="1842" w:type="dxa"/>
            <w:vAlign w:val="center"/>
          </w:tcPr>
          <w:tbl>
            <w:tblPr>
              <w:tblW w:w="1645" w:type="dxa"/>
              <w:tblLayout w:type="fixed"/>
              <w:tblLook w:val="04A0" w:firstRow="1" w:lastRow="0" w:firstColumn="1" w:lastColumn="0" w:noHBand="0" w:noVBand="1"/>
            </w:tblPr>
            <w:tblGrid>
              <w:gridCol w:w="454"/>
              <w:gridCol w:w="454"/>
              <w:gridCol w:w="397"/>
              <w:gridCol w:w="340"/>
            </w:tblGrid>
            <w:tr w:rsidR="00F775F5" w:rsidRPr="001443E9" w14:paraId="02B9570E" w14:textId="77777777" w:rsidTr="00F775F5">
              <w:trPr>
                <w:trHeight w:val="211"/>
              </w:trPr>
              <w:tc>
                <w:tcPr>
                  <w:tcW w:w="454" w:type="dxa"/>
                  <w:tcMar>
                    <w:left w:w="0" w:type="dxa"/>
                    <w:right w:w="0" w:type="dxa"/>
                  </w:tcMar>
                  <w:vAlign w:val="center"/>
                </w:tcPr>
                <w:p w14:paraId="168380FC" w14:textId="77777777" w:rsidR="00F775F5" w:rsidRPr="001443E9" w:rsidRDefault="00F775F5" w:rsidP="00F775F5">
                  <w:r w:rsidRPr="001443E9">
                    <w:t>Yes</w:t>
                  </w:r>
                </w:p>
              </w:tc>
              <w:tc>
                <w:tcPr>
                  <w:tcW w:w="454" w:type="dxa"/>
                  <w:tcMar>
                    <w:left w:w="0" w:type="dxa"/>
                    <w:right w:w="0" w:type="dxa"/>
                  </w:tcMar>
                  <w:vAlign w:val="center"/>
                </w:tcPr>
                <w:p w14:paraId="4DF80003"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3E256355" w14:textId="77777777" w:rsidR="00F775F5" w:rsidRPr="001443E9" w:rsidRDefault="00F775F5" w:rsidP="00F775F5">
                  <w:pPr>
                    <w:rPr>
                      <w:b/>
                    </w:rPr>
                  </w:pPr>
                  <w:r w:rsidRPr="001443E9">
                    <w:t>No</w:t>
                  </w:r>
                </w:p>
              </w:tc>
              <w:tc>
                <w:tcPr>
                  <w:tcW w:w="340" w:type="dxa"/>
                  <w:tcMar>
                    <w:left w:w="0" w:type="dxa"/>
                    <w:right w:w="0" w:type="dxa"/>
                  </w:tcMar>
                  <w:vAlign w:val="center"/>
                </w:tcPr>
                <w:p w14:paraId="3B609177"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1B4D58E1" w14:textId="77777777" w:rsidR="00F775F5" w:rsidRPr="001443E9" w:rsidRDefault="00F775F5" w:rsidP="00F775F5">
            <w:pPr>
              <w:rPr>
                <w:b/>
              </w:rPr>
            </w:pPr>
          </w:p>
        </w:tc>
        <w:tc>
          <w:tcPr>
            <w:tcW w:w="1843" w:type="dxa"/>
            <w:vAlign w:val="center"/>
          </w:tcPr>
          <w:tbl>
            <w:tblPr>
              <w:tblW w:w="1645" w:type="dxa"/>
              <w:tblLayout w:type="fixed"/>
              <w:tblLook w:val="04A0" w:firstRow="1" w:lastRow="0" w:firstColumn="1" w:lastColumn="0" w:noHBand="0" w:noVBand="1"/>
            </w:tblPr>
            <w:tblGrid>
              <w:gridCol w:w="454"/>
              <w:gridCol w:w="454"/>
              <w:gridCol w:w="397"/>
              <w:gridCol w:w="340"/>
            </w:tblGrid>
            <w:tr w:rsidR="00F775F5" w:rsidRPr="001443E9" w14:paraId="77E4C616" w14:textId="77777777" w:rsidTr="00F775F5">
              <w:trPr>
                <w:trHeight w:val="211"/>
              </w:trPr>
              <w:tc>
                <w:tcPr>
                  <w:tcW w:w="454" w:type="dxa"/>
                  <w:tcMar>
                    <w:left w:w="0" w:type="dxa"/>
                    <w:right w:w="0" w:type="dxa"/>
                  </w:tcMar>
                  <w:vAlign w:val="center"/>
                </w:tcPr>
                <w:p w14:paraId="01576A57" w14:textId="77777777" w:rsidR="00F775F5" w:rsidRPr="001443E9" w:rsidRDefault="00F775F5" w:rsidP="00F775F5">
                  <w:r w:rsidRPr="001443E9">
                    <w:t>Yes</w:t>
                  </w:r>
                </w:p>
              </w:tc>
              <w:tc>
                <w:tcPr>
                  <w:tcW w:w="454" w:type="dxa"/>
                  <w:tcMar>
                    <w:left w:w="0" w:type="dxa"/>
                    <w:right w:w="0" w:type="dxa"/>
                  </w:tcMar>
                  <w:vAlign w:val="center"/>
                </w:tcPr>
                <w:p w14:paraId="1197315F"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704DD1F7" w14:textId="77777777" w:rsidR="00F775F5" w:rsidRPr="001443E9" w:rsidRDefault="00F775F5" w:rsidP="00F775F5">
                  <w:pPr>
                    <w:rPr>
                      <w:b/>
                    </w:rPr>
                  </w:pPr>
                  <w:r w:rsidRPr="001443E9">
                    <w:t>No</w:t>
                  </w:r>
                </w:p>
              </w:tc>
              <w:tc>
                <w:tcPr>
                  <w:tcW w:w="340" w:type="dxa"/>
                  <w:tcMar>
                    <w:left w:w="0" w:type="dxa"/>
                    <w:right w:w="0" w:type="dxa"/>
                  </w:tcMar>
                  <w:vAlign w:val="center"/>
                </w:tcPr>
                <w:p w14:paraId="747CEEDF"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1E903B8C" w14:textId="77777777" w:rsidR="00F775F5" w:rsidRPr="001443E9" w:rsidRDefault="00F775F5" w:rsidP="00F775F5">
            <w:pPr>
              <w:rPr>
                <w:b/>
              </w:rPr>
            </w:pPr>
          </w:p>
        </w:tc>
      </w:tr>
      <w:tr w:rsidR="00F775F5" w:rsidRPr="001443E9" w14:paraId="494D86B5" w14:textId="77777777" w:rsidTr="00F775F5">
        <w:tc>
          <w:tcPr>
            <w:tcW w:w="850" w:type="dxa"/>
            <w:shd w:val="clear" w:color="auto" w:fill="DEEAF6" w:themeFill="accent1" w:themeFillTint="33"/>
          </w:tcPr>
          <w:p w14:paraId="764D7A08" w14:textId="77777777" w:rsidR="00F775F5" w:rsidRPr="001443E9" w:rsidRDefault="00F775F5" w:rsidP="00F775F5"/>
        </w:tc>
        <w:tc>
          <w:tcPr>
            <w:tcW w:w="4535" w:type="dxa"/>
            <w:shd w:val="clear" w:color="auto" w:fill="DEEAF6" w:themeFill="accent1" w:themeFillTint="33"/>
          </w:tcPr>
          <w:p w14:paraId="154F7C1F" w14:textId="77777777" w:rsidR="00F775F5" w:rsidRPr="001443E9" w:rsidRDefault="00F775F5" w:rsidP="002011BC">
            <w:pPr>
              <w:numPr>
                <w:ilvl w:val="0"/>
                <w:numId w:val="4"/>
              </w:numPr>
            </w:pPr>
            <w:r w:rsidRPr="001443E9">
              <w:t xml:space="preserve">If the answer to B.2 (d) above is </w:t>
            </w:r>
            <w:r w:rsidRPr="001443E9">
              <w:rPr>
                <w:b/>
              </w:rPr>
              <w:t>yes</w:t>
            </w:r>
            <w:r w:rsidRPr="001443E9">
              <w:t>, please provide details.</w:t>
            </w:r>
          </w:p>
        </w:tc>
        <w:tc>
          <w:tcPr>
            <w:tcW w:w="1842" w:type="dxa"/>
          </w:tcPr>
          <w:p w14:paraId="25596471" w14:textId="77777777" w:rsidR="00F775F5" w:rsidRPr="001443E9" w:rsidRDefault="00F775F5" w:rsidP="00F775F5">
            <w:r w:rsidRPr="001443E9">
              <w:fldChar w:fldCharType="begin">
                <w:ffData>
                  <w:name w:val=""/>
                  <w:enabled/>
                  <w:calcOnExit w:val="0"/>
                  <w:textInput>
                    <w:default w:val="[If Yes, click here and insert details]"/>
                  </w:textInput>
                </w:ffData>
              </w:fldChar>
            </w:r>
            <w:r w:rsidRPr="001443E9">
              <w:instrText xml:space="preserve"> FORMTEXT </w:instrText>
            </w:r>
            <w:r w:rsidRPr="001443E9">
              <w:fldChar w:fldCharType="separate"/>
            </w:r>
            <w:r w:rsidRPr="001443E9">
              <w:t>[If Yes, click here and insert details]</w:t>
            </w:r>
            <w:r w:rsidRPr="001443E9">
              <w:rPr>
                <w:lang w:val="en-US"/>
              </w:rPr>
              <w:fldChar w:fldCharType="end"/>
            </w:r>
          </w:p>
        </w:tc>
        <w:tc>
          <w:tcPr>
            <w:tcW w:w="1843" w:type="dxa"/>
          </w:tcPr>
          <w:p w14:paraId="716EF8D9" w14:textId="77777777" w:rsidR="00F775F5" w:rsidRPr="001443E9" w:rsidRDefault="00F775F5" w:rsidP="00F775F5">
            <w:r w:rsidRPr="001443E9">
              <w:fldChar w:fldCharType="begin">
                <w:ffData>
                  <w:name w:val=""/>
                  <w:enabled/>
                  <w:calcOnExit w:val="0"/>
                  <w:textInput>
                    <w:default w:val="[If Yes, click here and insert details]"/>
                  </w:textInput>
                </w:ffData>
              </w:fldChar>
            </w:r>
            <w:r w:rsidRPr="001443E9">
              <w:instrText xml:space="preserve"> FORMTEXT </w:instrText>
            </w:r>
            <w:r w:rsidRPr="001443E9">
              <w:fldChar w:fldCharType="separate"/>
            </w:r>
            <w:r w:rsidRPr="001443E9">
              <w:t>[If Yes, click here and insert details]</w:t>
            </w:r>
            <w:r w:rsidRPr="001443E9">
              <w:rPr>
                <w:lang w:val="en-US"/>
              </w:rPr>
              <w:fldChar w:fldCharType="end"/>
            </w:r>
          </w:p>
        </w:tc>
      </w:tr>
      <w:tr w:rsidR="00F775F5" w:rsidRPr="001443E9" w14:paraId="7C91BE49" w14:textId="77777777" w:rsidTr="00F775F5">
        <w:tc>
          <w:tcPr>
            <w:tcW w:w="850" w:type="dxa"/>
            <w:shd w:val="clear" w:color="auto" w:fill="DEEAF6" w:themeFill="accent1" w:themeFillTint="33"/>
          </w:tcPr>
          <w:p w14:paraId="3E359A8E" w14:textId="77777777" w:rsidR="00F775F5" w:rsidRPr="001443E9" w:rsidRDefault="00F775F5" w:rsidP="00F775F5">
            <w:r w:rsidRPr="001443E9">
              <w:lastRenderedPageBreak/>
              <w:t>3.B.3</w:t>
            </w:r>
          </w:p>
        </w:tc>
        <w:tc>
          <w:tcPr>
            <w:tcW w:w="4535" w:type="dxa"/>
            <w:shd w:val="clear" w:color="auto" w:fill="DEEAF6" w:themeFill="accent1" w:themeFillTint="33"/>
          </w:tcPr>
          <w:p w14:paraId="29771A65" w14:textId="77777777" w:rsidR="00F775F5" w:rsidRPr="001443E9" w:rsidRDefault="00F775F5" w:rsidP="00F775F5">
            <w:r w:rsidRPr="001443E9">
              <w:t>If the relevant documentation concerning payment of taxes or social contributions is available electronically, please indicate the web address, issuing authority or body and precise reference of the documentation</w:t>
            </w:r>
          </w:p>
        </w:tc>
        <w:tc>
          <w:tcPr>
            <w:tcW w:w="3685" w:type="dxa"/>
            <w:gridSpan w:val="2"/>
          </w:tcPr>
          <w:p w14:paraId="593C623E"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bl>
    <w:p w14:paraId="7E3DE795" w14:textId="77777777" w:rsidR="00F775F5" w:rsidRDefault="00F775F5" w:rsidP="00F775F5">
      <w:pPr>
        <w:rPr>
          <w:b/>
        </w:rPr>
      </w:pPr>
    </w:p>
    <w:p w14:paraId="27EA4314" w14:textId="77777777" w:rsidR="00F775F5" w:rsidRPr="001443E9" w:rsidRDefault="00F775F5" w:rsidP="00F775F5">
      <w:pPr>
        <w:rPr>
          <w:b/>
        </w:rPr>
      </w:pPr>
      <w:r w:rsidRPr="001443E9">
        <w:rPr>
          <w:b/>
        </w:rPr>
        <w:t>C: GROUNDS RELATING TO INSOLVENCY, CONFLICTS OF INTEREST OR PROFESSIONAL MISCONDUCT (</w:t>
      </w:r>
      <w:r w:rsidRPr="001443E9">
        <w:rPr>
          <w:vertAlign w:val="superscript"/>
        </w:rPr>
        <w:footnoteReference w:id="18"/>
      </w:r>
      <w:r w:rsidRPr="001443E9">
        <w:rPr>
          <w:b/>
        </w:rPr>
        <w:t>)</w:t>
      </w:r>
    </w:p>
    <w:p w14:paraId="611C2B28" w14:textId="62CA9903" w:rsidR="00F775F5" w:rsidRDefault="00FE6499" w:rsidP="00F775F5">
      <w:pPr>
        <w:rPr>
          <w:i/>
        </w:rPr>
      </w:pPr>
      <w:r>
        <w:rPr>
          <w:i/>
        </w:rPr>
        <w:fldChar w:fldCharType="begin">
          <w:ffData>
            <w:name w:val="Text105"/>
            <w:enabled/>
            <w:calcOnExit w:val="0"/>
            <w:textInput>
              <w:default w:val="CA Note: Check appropriate box to indicate whether particular  ground applies in this Competition. "/>
            </w:textInput>
          </w:ffData>
        </w:fldChar>
      </w:r>
      <w:bookmarkStart w:id="1" w:name="Text105"/>
      <w:r>
        <w:rPr>
          <w:i/>
        </w:rPr>
        <w:instrText xml:space="preserve"> FORMTEXT </w:instrText>
      </w:r>
      <w:r>
        <w:rPr>
          <w:i/>
        </w:rPr>
      </w:r>
      <w:r>
        <w:rPr>
          <w:i/>
        </w:rPr>
        <w:fldChar w:fldCharType="separate"/>
      </w:r>
      <w:r>
        <w:rPr>
          <w:i/>
          <w:noProof/>
        </w:rPr>
        <w:t xml:space="preserve">CA Note: Check appropriate box to indicate whether particular  ground applies in this Competition. </w:t>
      </w:r>
      <w:r>
        <w:rPr>
          <w:i/>
        </w:rPr>
        <w:fldChar w:fldCharType="end"/>
      </w:r>
      <w:bookmarkEnd w:id="1"/>
    </w:p>
    <w:p w14:paraId="115CED65" w14:textId="7BA7EFD5" w:rsidR="00FE6499" w:rsidRPr="00FE6499" w:rsidRDefault="00FE6499" w:rsidP="00F775F5">
      <w:pPr>
        <w:rPr>
          <w:b/>
        </w:rPr>
      </w:pPr>
      <w:r w:rsidRPr="00FE6499">
        <w:rPr>
          <w:b/>
        </w:rPr>
        <w:t>Applicant Note</w:t>
      </w:r>
      <w:r>
        <w:rPr>
          <w:b/>
        </w:rPr>
        <w:t xml:space="preserve">: Complete the relevant rows where the CA has selected the </w:t>
      </w:r>
      <w:r w:rsidR="005C6001">
        <w:rPr>
          <w:b/>
        </w:rPr>
        <w:t>particular</w:t>
      </w:r>
      <w:r>
        <w:rPr>
          <w:b/>
        </w:rPr>
        <w:t xml:space="preserve"> ground to apply in this Competition.</w:t>
      </w:r>
    </w:p>
    <w:tbl>
      <w:tblPr>
        <w:tblW w:w="992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357"/>
        <w:gridCol w:w="818"/>
        <w:gridCol w:w="4219"/>
        <w:gridCol w:w="3526"/>
      </w:tblGrid>
      <w:tr w:rsidR="00922BD2" w:rsidRPr="001443E9" w14:paraId="5AC5122D" w14:textId="77777777" w:rsidTr="00F775F5">
        <w:trPr>
          <w:trHeight w:val="404"/>
        </w:trPr>
        <w:tc>
          <w:tcPr>
            <w:tcW w:w="850" w:type="dxa"/>
            <w:shd w:val="clear" w:color="auto" w:fill="1F4E79" w:themeFill="accent1" w:themeFillShade="80"/>
          </w:tcPr>
          <w:p w14:paraId="10B09605" w14:textId="49F546AF" w:rsidR="00F775F5" w:rsidRPr="001443E9" w:rsidRDefault="00922BD2" w:rsidP="00922BD2">
            <w:pPr>
              <w:rPr>
                <w:b/>
              </w:rPr>
            </w:pPr>
            <w:r>
              <w:rPr>
                <w:b/>
              </w:rPr>
              <w:t>Applicable Ground in this Competition</w:t>
            </w:r>
          </w:p>
        </w:tc>
        <w:tc>
          <w:tcPr>
            <w:tcW w:w="850" w:type="dxa"/>
            <w:shd w:val="clear" w:color="auto" w:fill="1F4E79" w:themeFill="accent1" w:themeFillShade="80"/>
          </w:tcPr>
          <w:p w14:paraId="6177F44A" w14:textId="77777777" w:rsidR="00F775F5" w:rsidRPr="001443E9" w:rsidRDefault="00F775F5" w:rsidP="00F775F5">
            <w:pPr>
              <w:rPr>
                <w:b/>
              </w:rPr>
            </w:pPr>
          </w:p>
        </w:tc>
        <w:tc>
          <w:tcPr>
            <w:tcW w:w="4535" w:type="dxa"/>
            <w:shd w:val="clear" w:color="auto" w:fill="1F4E79" w:themeFill="accent1" w:themeFillShade="80"/>
            <w:vAlign w:val="center"/>
          </w:tcPr>
          <w:p w14:paraId="51E396BE" w14:textId="77777777" w:rsidR="00F775F5" w:rsidRPr="001443E9" w:rsidRDefault="00F775F5" w:rsidP="00F775F5">
            <w:pPr>
              <w:rPr>
                <w:b/>
              </w:rPr>
            </w:pPr>
            <w:r w:rsidRPr="001443E9">
              <w:rPr>
                <w:b/>
              </w:rPr>
              <w:t>Information concerning possible insolvency, conflict of interest or professional misconduct</w:t>
            </w:r>
          </w:p>
        </w:tc>
        <w:tc>
          <w:tcPr>
            <w:tcW w:w="3685" w:type="dxa"/>
            <w:shd w:val="clear" w:color="auto" w:fill="1F4E79" w:themeFill="accent1" w:themeFillShade="80"/>
          </w:tcPr>
          <w:p w14:paraId="231AEB64" w14:textId="77777777" w:rsidR="00F775F5" w:rsidRPr="001443E9" w:rsidRDefault="00F775F5" w:rsidP="00F775F5">
            <w:pPr>
              <w:rPr>
                <w:b/>
              </w:rPr>
            </w:pPr>
            <w:r w:rsidRPr="001443E9">
              <w:rPr>
                <w:b/>
              </w:rPr>
              <w:t>Answer</w:t>
            </w:r>
          </w:p>
        </w:tc>
      </w:tr>
      <w:tr w:rsidR="00922BD2" w:rsidRPr="001443E9" w14:paraId="7E89F9F0" w14:textId="77777777" w:rsidTr="00F775F5">
        <w:trPr>
          <w:trHeight w:val="197"/>
        </w:trPr>
        <w:tc>
          <w:tcPr>
            <w:tcW w:w="850" w:type="dxa"/>
            <w:shd w:val="clear" w:color="auto" w:fill="DEEAF6" w:themeFill="accent1" w:themeFillTint="33"/>
          </w:tcPr>
          <w:p w14:paraId="555720B0" w14:textId="77777777" w:rsidR="00F775F5" w:rsidRDefault="002011BC" w:rsidP="00F775F5">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r>
              <w:t xml:space="preserve"> YES</w:t>
            </w:r>
          </w:p>
          <w:p w14:paraId="0A8DDFB3" w14:textId="77777777" w:rsidR="002011BC" w:rsidRDefault="002011BC" w:rsidP="00F775F5">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7FCB8EBF" w14:textId="77777777" w:rsidR="002011BC" w:rsidRPr="001443E9" w:rsidRDefault="002011BC" w:rsidP="00F775F5"/>
        </w:tc>
        <w:tc>
          <w:tcPr>
            <w:tcW w:w="850" w:type="dxa"/>
            <w:shd w:val="clear" w:color="auto" w:fill="DEEAF6" w:themeFill="accent1" w:themeFillTint="33"/>
          </w:tcPr>
          <w:p w14:paraId="3F30227C" w14:textId="77777777" w:rsidR="00F775F5" w:rsidRPr="001443E9" w:rsidRDefault="00F775F5" w:rsidP="00F775F5">
            <w:r w:rsidRPr="001443E9">
              <w:t>C.1</w:t>
            </w:r>
          </w:p>
        </w:tc>
        <w:tc>
          <w:tcPr>
            <w:tcW w:w="4535" w:type="dxa"/>
            <w:shd w:val="clear" w:color="auto" w:fill="DEEAF6" w:themeFill="accent1" w:themeFillTint="33"/>
            <w:vAlign w:val="center"/>
          </w:tcPr>
          <w:p w14:paraId="34A7B482" w14:textId="77777777" w:rsidR="00F775F5" w:rsidRPr="001443E9" w:rsidRDefault="00F775F5" w:rsidP="00F775F5">
            <w:r w:rsidRPr="001443E9">
              <w:rPr>
                <w:b/>
              </w:rPr>
              <w:t xml:space="preserve">Has the economic operator, to its knowledge, breached its obligations in the fields of environmental, social and labour law </w:t>
            </w:r>
            <w:r w:rsidRPr="001443E9">
              <w:t>(</w:t>
            </w:r>
            <w:r w:rsidRPr="001443E9">
              <w:rPr>
                <w:vertAlign w:val="superscript"/>
              </w:rPr>
              <w:footnoteReference w:id="19"/>
            </w:r>
            <w:r w:rsidRPr="001443E9">
              <w:t>)?</w:t>
            </w:r>
          </w:p>
        </w:tc>
        <w:tc>
          <w:tcPr>
            <w:tcW w:w="3685" w:type="dxa"/>
            <w:vAlign w:val="center"/>
          </w:tcPr>
          <w:tbl>
            <w:tblPr>
              <w:tblW w:w="1645" w:type="dxa"/>
              <w:tblLook w:val="04A0" w:firstRow="1" w:lastRow="0" w:firstColumn="1" w:lastColumn="0" w:noHBand="0" w:noVBand="1"/>
            </w:tblPr>
            <w:tblGrid>
              <w:gridCol w:w="454"/>
              <w:gridCol w:w="454"/>
              <w:gridCol w:w="397"/>
              <w:gridCol w:w="340"/>
            </w:tblGrid>
            <w:tr w:rsidR="00F775F5" w:rsidRPr="001443E9" w14:paraId="14DA8C9C" w14:textId="77777777" w:rsidTr="00F775F5">
              <w:trPr>
                <w:trHeight w:val="211"/>
              </w:trPr>
              <w:tc>
                <w:tcPr>
                  <w:tcW w:w="454" w:type="dxa"/>
                  <w:tcMar>
                    <w:left w:w="0" w:type="dxa"/>
                    <w:right w:w="0" w:type="dxa"/>
                  </w:tcMar>
                  <w:vAlign w:val="center"/>
                </w:tcPr>
                <w:p w14:paraId="20C4A151" w14:textId="77777777" w:rsidR="00F775F5" w:rsidRPr="001443E9" w:rsidRDefault="00F775F5" w:rsidP="00F775F5">
                  <w:r w:rsidRPr="001443E9">
                    <w:t>Yes</w:t>
                  </w:r>
                </w:p>
              </w:tc>
              <w:tc>
                <w:tcPr>
                  <w:tcW w:w="454" w:type="dxa"/>
                  <w:tcMar>
                    <w:left w:w="0" w:type="dxa"/>
                    <w:right w:w="0" w:type="dxa"/>
                  </w:tcMar>
                  <w:vAlign w:val="center"/>
                </w:tcPr>
                <w:p w14:paraId="326D5BD8"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286948E2" w14:textId="77777777" w:rsidR="00F775F5" w:rsidRPr="001443E9" w:rsidRDefault="00F775F5" w:rsidP="00F775F5">
                  <w:pPr>
                    <w:rPr>
                      <w:b/>
                    </w:rPr>
                  </w:pPr>
                  <w:r w:rsidRPr="001443E9">
                    <w:t>No</w:t>
                  </w:r>
                </w:p>
              </w:tc>
              <w:tc>
                <w:tcPr>
                  <w:tcW w:w="340" w:type="dxa"/>
                  <w:tcMar>
                    <w:left w:w="0" w:type="dxa"/>
                    <w:right w:w="0" w:type="dxa"/>
                  </w:tcMar>
                  <w:vAlign w:val="center"/>
                </w:tcPr>
                <w:p w14:paraId="6A1DD0A7"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1F50EC67" w14:textId="77777777" w:rsidR="00F775F5" w:rsidRPr="001443E9" w:rsidRDefault="00F775F5" w:rsidP="00F775F5"/>
        </w:tc>
      </w:tr>
      <w:tr w:rsidR="00922BD2" w:rsidRPr="001443E9" w14:paraId="02D62471" w14:textId="77777777" w:rsidTr="00F775F5">
        <w:trPr>
          <w:trHeight w:val="217"/>
        </w:trPr>
        <w:tc>
          <w:tcPr>
            <w:tcW w:w="850" w:type="dxa"/>
            <w:shd w:val="clear" w:color="auto" w:fill="DEEAF6" w:themeFill="accent1" w:themeFillTint="33"/>
          </w:tcPr>
          <w:p w14:paraId="0E467A2E" w14:textId="77777777" w:rsidR="00F775F5" w:rsidRPr="001443E9" w:rsidRDefault="00F775F5" w:rsidP="00F775F5"/>
        </w:tc>
        <w:tc>
          <w:tcPr>
            <w:tcW w:w="850" w:type="dxa"/>
            <w:shd w:val="clear" w:color="auto" w:fill="DEEAF6" w:themeFill="accent1" w:themeFillTint="33"/>
          </w:tcPr>
          <w:p w14:paraId="40C9F247" w14:textId="77777777" w:rsidR="00F775F5" w:rsidRPr="001443E9" w:rsidRDefault="00F775F5" w:rsidP="00F775F5">
            <w:r w:rsidRPr="001443E9">
              <w:t>C.2</w:t>
            </w:r>
          </w:p>
        </w:tc>
        <w:tc>
          <w:tcPr>
            <w:tcW w:w="4535" w:type="dxa"/>
            <w:shd w:val="clear" w:color="auto" w:fill="DEEAF6" w:themeFill="accent1" w:themeFillTint="33"/>
            <w:vAlign w:val="center"/>
          </w:tcPr>
          <w:p w14:paraId="1E607725" w14:textId="77777777" w:rsidR="00F775F5" w:rsidRPr="001443E9" w:rsidRDefault="00F775F5" w:rsidP="002011BC">
            <w:r w:rsidRPr="001443E9">
              <w:t xml:space="preserve">If the answer to C.1 is </w:t>
            </w:r>
            <w:r w:rsidRPr="001443E9">
              <w:rPr>
                <w:b/>
              </w:rPr>
              <w:t xml:space="preserve">yes, </w:t>
            </w:r>
            <w:r w:rsidRPr="001443E9">
              <w:t xml:space="preserve">please complete (a) and (b) below: </w:t>
            </w:r>
          </w:p>
        </w:tc>
        <w:tc>
          <w:tcPr>
            <w:tcW w:w="3685" w:type="dxa"/>
            <w:vAlign w:val="center"/>
          </w:tcPr>
          <w:p w14:paraId="75C788C0" w14:textId="77777777" w:rsidR="00F775F5" w:rsidRPr="001443E9" w:rsidRDefault="00F775F5" w:rsidP="00F775F5"/>
        </w:tc>
      </w:tr>
      <w:tr w:rsidR="00922BD2" w:rsidRPr="001443E9" w14:paraId="6C015BB0" w14:textId="77777777" w:rsidTr="00F775F5">
        <w:trPr>
          <w:trHeight w:val="217"/>
        </w:trPr>
        <w:tc>
          <w:tcPr>
            <w:tcW w:w="850" w:type="dxa"/>
            <w:shd w:val="clear" w:color="auto" w:fill="DEEAF6" w:themeFill="accent1" w:themeFillTint="33"/>
          </w:tcPr>
          <w:p w14:paraId="6C40ABBC" w14:textId="77777777" w:rsidR="00F775F5" w:rsidRPr="001443E9" w:rsidRDefault="00F775F5" w:rsidP="00F775F5"/>
        </w:tc>
        <w:tc>
          <w:tcPr>
            <w:tcW w:w="850" w:type="dxa"/>
            <w:shd w:val="clear" w:color="auto" w:fill="DEEAF6" w:themeFill="accent1" w:themeFillTint="33"/>
          </w:tcPr>
          <w:p w14:paraId="08093D58" w14:textId="77777777" w:rsidR="00F775F5" w:rsidRPr="001443E9" w:rsidRDefault="00F775F5" w:rsidP="00F775F5"/>
        </w:tc>
        <w:tc>
          <w:tcPr>
            <w:tcW w:w="4535" w:type="dxa"/>
            <w:shd w:val="clear" w:color="auto" w:fill="DEEAF6" w:themeFill="accent1" w:themeFillTint="33"/>
            <w:vAlign w:val="center"/>
          </w:tcPr>
          <w:p w14:paraId="65830EB1" w14:textId="77777777" w:rsidR="00F775F5" w:rsidRPr="001443E9" w:rsidRDefault="00F775F5" w:rsidP="002011BC">
            <w:pPr>
              <w:numPr>
                <w:ilvl w:val="0"/>
                <w:numId w:val="9"/>
              </w:numPr>
            </w:pPr>
            <w:r w:rsidRPr="001443E9">
              <w:t xml:space="preserve">Has the economic operator taken measures to demonstrate its reliability despite the existence of the grounds for exclusion specified in </w:t>
            </w:r>
            <w:r w:rsidR="002011BC">
              <w:t>C</w:t>
            </w:r>
            <w:r w:rsidRPr="001443E9">
              <w:t>.1 (‘Self Cleaning’)?</w:t>
            </w:r>
          </w:p>
        </w:tc>
        <w:tc>
          <w:tcPr>
            <w:tcW w:w="3685" w:type="dxa"/>
            <w:vAlign w:val="center"/>
          </w:tcPr>
          <w:tbl>
            <w:tblPr>
              <w:tblW w:w="1645" w:type="dxa"/>
              <w:tblLook w:val="04A0" w:firstRow="1" w:lastRow="0" w:firstColumn="1" w:lastColumn="0" w:noHBand="0" w:noVBand="1"/>
            </w:tblPr>
            <w:tblGrid>
              <w:gridCol w:w="454"/>
              <w:gridCol w:w="454"/>
              <w:gridCol w:w="397"/>
              <w:gridCol w:w="340"/>
            </w:tblGrid>
            <w:tr w:rsidR="00F775F5" w:rsidRPr="001443E9" w14:paraId="669073A0" w14:textId="77777777" w:rsidTr="00F775F5">
              <w:trPr>
                <w:trHeight w:val="211"/>
              </w:trPr>
              <w:tc>
                <w:tcPr>
                  <w:tcW w:w="454" w:type="dxa"/>
                  <w:tcMar>
                    <w:left w:w="0" w:type="dxa"/>
                    <w:right w:w="0" w:type="dxa"/>
                  </w:tcMar>
                  <w:vAlign w:val="center"/>
                </w:tcPr>
                <w:p w14:paraId="6FD77F34" w14:textId="77777777" w:rsidR="00F775F5" w:rsidRPr="001443E9" w:rsidRDefault="00F775F5" w:rsidP="00F775F5">
                  <w:r w:rsidRPr="001443E9">
                    <w:t>Yes</w:t>
                  </w:r>
                </w:p>
              </w:tc>
              <w:tc>
                <w:tcPr>
                  <w:tcW w:w="454" w:type="dxa"/>
                  <w:tcMar>
                    <w:left w:w="0" w:type="dxa"/>
                    <w:right w:w="0" w:type="dxa"/>
                  </w:tcMar>
                  <w:vAlign w:val="center"/>
                </w:tcPr>
                <w:p w14:paraId="3937E51A"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305CEFFC" w14:textId="77777777" w:rsidR="00F775F5" w:rsidRPr="001443E9" w:rsidRDefault="00F775F5" w:rsidP="00F775F5">
                  <w:pPr>
                    <w:rPr>
                      <w:b/>
                    </w:rPr>
                  </w:pPr>
                  <w:r w:rsidRPr="001443E9">
                    <w:t>No</w:t>
                  </w:r>
                </w:p>
              </w:tc>
              <w:tc>
                <w:tcPr>
                  <w:tcW w:w="340" w:type="dxa"/>
                  <w:tcMar>
                    <w:left w:w="0" w:type="dxa"/>
                    <w:right w:w="0" w:type="dxa"/>
                  </w:tcMar>
                  <w:vAlign w:val="center"/>
                </w:tcPr>
                <w:p w14:paraId="786F72B5"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4EB0B44A" w14:textId="77777777" w:rsidR="00F775F5" w:rsidRPr="001443E9" w:rsidDel="004840C2" w:rsidRDefault="00F775F5" w:rsidP="00F775F5">
            <w:pPr>
              <w:rPr>
                <w:b/>
              </w:rPr>
            </w:pPr>
          </w:p>
        </w:tc>
      </w:tr>
      <w:tr w:rsidR="00922BD2" w:rsidRPr="001443E9" w14:paraId="33FFEA47" w14:textId="77777777" w:rsidTr="00F775F5">
        <w:trPr>
          <w:trHeight w:val="217"/>
        </w:trPr>
        <w:tc>
          <w:tcPr>
            <w:tcW w:w="850" w:type="dxa"/>
            <w:shd w:val="clear" w:color="auto" w:fill="DEEAF6" w:themeFill="accent1" w:themeFillTint="33"/>
          </w:tcPr>
          <w:p w14:paraId="0B2762DB" w14:textId="77777777" w:rsidR="00F775F5" w:rsidRPr="001443E9" w:rsidRDefault="00F775F5" w:rsidP="00F775F5"/>
        </w:tc>
        <w:tc>
          <w:tcPr>
            <w:tcW w:w="850" w:type="dxa"/>
            <w:shd w:val="clear" w:color="auto" w:fill="DEEAF6" w:themeFill="accent1" w:themeFillTint="33"/>
          </w:tcPr>
          <w:p w14:paraId="01081F0A" w14:textId="77777777" w:rsidR="00F775F5" w:rsidRPr="001443E9" w:rsidRDefault="00F775F5" w:rsidP="00F775F5"/>
        </w:tc>
        <w:tc>
          <w:tcPr>
            <w:tcW w:w="4535" w:type="dxa"/>
            <w:shd w:val="clear" w:color="auto" w:fill="DEEAF6" w:themeFill="accent1" w:themeFillTint="33"/>
            <w:vAlign w:val="center"/>
          </w:tcPr>
          <w:p w14:paraId="2F9B6DF1" w14:textId="77777777" w:rsidR="00F775F5" w:rsidRPr="001443E9" w:rsidRDefault="00F775F5" w:rsidP="00F775F5">
            <w:pPr>
              <w:numPr>
                <w:ilvl w:val="0"/>
                <w:numId w:val="9"/>
              </w:numPr>
              <w:rPr>
                <w:b/>
              </w:rPr>
            </w:pPr>
            <w:r w:rsidRPr="001443E9">
              <w:t>If it has taken Self Cleaning measures, please describe the measures taken</w:t>
            </w:r>
          </w:p>
        </w:tc>
        <w:tc>
          <w:tcPr>
            <w:tcW w:w="3685" w:type="dxa"/>
          </w:tcPr>
          <w:p w14:paraId="78D58FF0" w14:textId="77777777" w:rsidR="00F775F5" w:rsidRPr="001443E9" w:rsidDel="004840C2" w:rsidRDefault="00F775F5" w:rsidP="00F775F5">
            <w:pPr>
              <w:rPr>
                <w:b/>
              </w:rPr>
            </w:pPr>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922BD2" w:rsidRPr="001443E9" w14:paraId="1E3C2CA1" w14:textId="77777777" w:rsidTr="00F775F5">
        <w:trPr>
          <w:trHeight w:val="699"/>
        </w:trPr>
        <w:tc>
          <w:tcPr>
            <w:tcW w:w="850" w:type="dxa"/>
            <w:shd w:val="clear" w:color="auto" w:fill="DEEAF6" w:themeFill="accent1" w:themeFillTint="33"/>
          </w:tcPr>
          <w:p w14:paraId="7BCB803A"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9033A7D"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BE7AC59" w14:textId="77777777" w:rsidR="00F775F5" w:rsidRPr="001443E9" w:rsidRDefault="00F775F5" w:rsidP="00F775F5"/>
        </w:tc>
        <w:tc>
          <w:tcPr>
            <w:tcW w:w="850" w:type="dxa"/>
            <w:shd w:val="clear" w:color="auto" w:fill="DEEAF6" w:themeFill="accent1" w:themeFillTint="33"/>
          </w:tcPr>
          <w:p w14:paraId="21CB8B21" w14:textId="77777777" w:rsidR="00F775F5" w:rsidRPr="001443E9" w:rsidRDefault="00F775F5" w:rsidP="00F775F5">
            <w:pPr>
              <w:rPr>
                <w:b/>
              </w:rPr>
            </w:pPr>
            <w:r w:rsidRPr="001443E9">
              <w:t>C.3</w:t>
            </w:r>
          </w:p>
        </w:tc>
        <w:tc>
          <w:tcPr>
            <w:tcW w:w="4535" w:type="dxa"/>
            <w:shd w:val="clear" w:color="auto" w:fill="DEEAF6" w:themeFill="accent1" w:themeFillTint="33"/>
            <w:vAlign w:val="center"/>
          </w:tcPr>
          <w:p w14:paraId="18A53EB1" w14:textId="77777777" w:rsidR="00F775F5" w:rsidRPr="001443E9" w:rsidRDefault="00F775F5" w:rsidP="00F775F5">
            <w:pPr>
              <w:rPr>
                <w:b/>
              </w:rPr>
            </w:pPr>
            <w:r w:rsidRPr="001443E9">
              <w:rPr>
                <w:b/>
              </w:rPr>
              <w:t>Is the economic operator in any of the following situations:</w:t>
            </w:r>
          </w:p>
          <w:p w14:paraId="1662CDA4" w14:textId="77777777" w:rsidR="00F775F5" w:rsidRPr="001443E9" w:rsidRDefault="00F775F5" w:rsidP="00F775F5">
            <w:pPr>
              <w:numPr>
                <w:ilvl w:val="0"/>
                <w:numId w:val="2"/>
              </w:numPr>
            </w:pPr>
            <w:r w:rsidRPr="001443E9">
              <w:t>Bankrupt, or</w:t>
            </w:r>
          </w:p>
          <w:p w14:paraId="6777CF0A" w14:textId="77777777" w:rsidR="00F775F5" w:rsidRPr="001443E9" w:rsidRDefault="00F775F5" w:rsidP="00F775F5">
            <w:pPr>
              <w:numPr>
                <w:ilvl w:val="0"/>
                <w:numId w:val="2"/>
              </w:numPr>
            </w:pPr>
            <w:r w:rsidRPr="001443E9">
              <w:t>The subject of insolvency or winding-up proceedings, or</w:t>
            </w:r>
          </w:p>
          <w:p w14:paraId="7A4E90E4" w14:textId="77777777" w:rsidR="00F775F5" w:rsidRPr="001443E9" w:rsidRDefault="00F775F5" w:rsidP="00F775F5">
            <w:pPr>
              <w:numPr>
                <w:ilvl w:val="0"/>
                <w:numId w:val="2"/>
              </w:numPr>
            </w:pPr>
            <w:r w:rsidRPr="001443E9">
              <w:t>In an arrangement with creditors, or</w:t>
            </w:r>
          </w:p>
          <w:p w14:paraId="33196800" w14:textId="77777777" w:rsidR="00F775F5" w:rsidRPr="001443E9" w:rsidRDefault="00F775F5" w:rsidP="00F775F5">
            <w:pPr>
              <w:numPr>
                <w:ilvl w:val="0"/>
                <w:numId w:val="2"/>
              </w:numPr>
            </w:pPr>
            <w:r w:rsidRPr="001443E9">
              <w:t>In any analogous situation arising from a similar procedure under national laws and regulations (</w:t>
            </w:r>
            <w:r w:rsidRPr="001443E9">
              <w:rPr>
                <w:vertAlign w:val="superscript"/>
              </w:rPr>
              <w:footnoteReference w:id="20"/>
            </w:r>
            <w:r w:rsidRPr="001443E9">
              <w:t>), or</w:t>
            </w:r>
          </w:p>
          <w:p w14:paraId="70B79480" w14:textId="77777777" w:rsidR="00F775F5" w:rsidRPr="001443E9" w:rsidRDefault="00F775F5" w:rsidP="00F775F5">
            <w:pPr>
              <w:numPr>
                <w:ilvl w:val="0"/>
                <w:numId w:val="2"/>
              </w:numPr>
            </w:pPr>
            <w:r w:rsidRPr="001443E9">
              <w:lastRenderedPageBreak/>
              <w:t>That its assets are being administered by a liquidator or by the court, or</w:t>
            </w:r>
          </w:p>
          <w:p w14:paraId="4DC8DDCC" w14:textId="77777777" w:rsidR="00F775F5" w:rsidRPr="001443E9" w:rsidRDefault="00F775F5" w:rsidP="00F775F5">
            <w:pPr>
              <w:numPr>
                <w:ilvl w:val="0"/>
                <w:numId w:val="2"/>
              </w:numPr>
              <w:rPr>
                <w:b/>
              </w:rPr>
            </w:pPr>
            <w:r w:rsidRPr="001443E9">
              <w:t>That its business activities are suspended?</w:t>
            </w:r>
          </w:p>
        </w:tc>
        <w:tc>
          <w:tcPr>
            <w:tcW w:w="3685" w:type="dxa"/>
            <w:vAlign w:val="center"/>
          </w:tcPr>
          <w:tbl>
            <w:tblPr>
              <w:tblW w:w="1645" w:type="dxa"/>
              <w:tblLook w:val="04A0" w:firstRow="1" w:lastRow="0" w:firstColumn="1" w:lastColumn="0" w:noHBand="0" w:noVBand="1"/>
            </w:tblPr>
            <w:tblGrid>
              <w:gridCol w:w="454"/>
              <w:gridCol w:w="454"/>
              <w:gridCol w:w="397"/>
              <w:gridCol w:w="340"/>
            </w:tblGrid>
            <w:tr w:rsidR="00F775F5" w:rsidRPr="001443E9" w14:paraId="3585EAC0" w14:textId="77777777" w:rsidTr="00F775F5">
              <w:trPr>
                <w:trHeight w:val="211"/>
              </w:trPr>
              <w:tc>
                <w:tcPr>
                  <w:tcW w:w="454" w:type="dxa"/>
                  <w:tcMar>
                    <w:left w:w="0" w:type="dxa"/>
                    <w:right w:w="0" w:type="dxa"/>
                  </w:tcMar>
                  <w:vAlign w:val="center"/>
                </w:tcPr>
                <w:p w14:paraId="2DF1B925" w14:textId="77777777" w:rsidR="00F775F5" w:rsidRPr="001443E9" w:rsidRDefault="00F775F5" w:rsidP="00F775F5">
                  <w:r w:rsidRPr="001443E9">
                    <w:lastRenderedPageBreak/>
                    <w:t>Yes</w:t>
                  </w:r>
                </w:p>
              </w:tc>
              <w:tc>
                <w:tcPr>
                  <w:tcW w:w="454" w:type="dxa"/>
                  <w:tcMar>
                    <w:left w:w="0" w:type="dxa"/>
                    <w:right w:w="0" w:type="dxa"/>
                  </w:tcMar>
                  <w:vAlign w:val="center"/>
                </w:tcPr>
                <w:p w14:paraId="2D5898B5"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3AE7308B" w14:textId="77777777" w:rsidR="00F775F5" w:rsidRPr="001443E9" w:rsidRDefault="00F775F5" w:rsidP="00F775F5">
                  <w:pPr>
                    <w:rPr>
                      <w:b/>
                    </w:rPr>
                  </w:pPr>
                  <w:r w:rsidRPr="001443E9">
                    <w:t>No</w:t>
                  </w:r>
                </w:p>
              </w:tc>
              <w:tc>
                <w:tcPr>
                  <w:tcW w:w="340" w:type="dxa"/>
                  <w:tcMar>
                    <w:left w:w="0" w:type="dxa"/>
                    <w:right w:w="0" w:type="dxa"/>
                  </w:tcMar>
                  <w:vAlign w:val="center"/>
                </w:tcPr>
                <w:p w14:paraId="523E27B3"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6D8B90BA" w14:textId="77777777" w:rsidR="00F775F5" w:rsidRPr="001443E9" w:rsidRDefault="00F775F5" w:rsidP="00F775F5">
            <w:pPr>
              <w:rPr>
                <w:b/>
              </w:rPr>
            </w:pPr>
          </w:p>
        </w:tc>
      </w:tr>
      <w:tr w:rsidR="00922BD2" w:rsidRPr="001443E9" w14:paraId="729A548D" w14:textId="77777777" w:rsidTr="00F775F5">
        <w:trPr>
          <w:trHeight w:val="217"/>
        </w:trPr>
        <w:tc>
          <w:tcPr>
            <w:tcW w:w="850" w:type="dxa"/>
            <w:shd w:val="clear" w:color="auto" w:fill="DEEAF6" w:themeFill="accent1" w:themeFillTint="33"/>
          </w:tcPr>
          <w:p w14:paraId="0588D61D" w14:textId="77777777" w:rsidR="00F775F5" w:rsidRPr="001443E9" w:rsidRDefault="00F775F5" w:rsidP="00F775F5"/>
        </w:tc>
        <w:tc>
          <w:tcPr>
            <w:tcW w:w="850" w:type="dxa"/>
            <w:shd w:val="clear" w:color="auto" w:fill="DEEAF6" w:themeFill="accent1" w:themeFillTint="33"/>
          </w:tcPr>
          <w:p w14:paraId="6D8ABDCC" w14:textId="77777777" w:rsidR="00F775F5" w:rsidRPr="001443E9" w:rsidRDefault="00F775F5" w:rsidP="00F775F5">
            <w:r w:rsidRPr="001443E9">
              <w:t>C.4</w:t>
            </w:r>
          </w:p>
        </w:tc>
        <w:tc>
          <w:tcPr>
            <w:tcW w:w="4535" w:type="dxa"/>
            <w:shd w:val="clear" w:color="auto" w:fill="DEEAF6" w:themeFill="accent1" w:themeFillTint="33"/>
            <w:vAlign w:val="center"/>
          </w:tcPr>
          <w:p w14:paraId="7EA01BD7" w14:textId="77777777" w:rsidR="00F775F5" w:rsidRPr="001443E9" w:rsidRDefault="00F775F5" w:rsidP="002011BC">
            <w:r w:rsidRPr="001443E9">
              <w:t xml:space="preserve">If the answer to C.3 is </w:t>
            </w:r>
            <w:r w:rsidRPr="001443E9">
              <w:rPr>
                <w:b/>
              </w:rPr>
              <w:t xml:space="preserve">yes, </w:t>
            </w:r>
            <w:r w:rsidRPr="001443E9">
              <w:t xml:space="preserve">please complete (a), (b) and (c) below: </w:t>
            </w:r>
          </w:p>
        </w:tc>
        <w:tc>
          <w:tcPr>
            <w:tcW w:w="3685" w:type="dxa"/>
            <w:vAlign w:val="center"/>
          </w:tcPr>
          <w:p w14:paraId="5F58F420" w14:textId="77777777" w:rsidR="00F775F5" w:rsidRPr="001443E9" w:rsidRDefault="00F775F5" w:rsidP="00F775F5"/>
        </w:tc>
      </w:tr>
      <w:tr w:rsidR="00922BD2" w:rsidRPr="001443E9" w14:paraId="4BBEAABB" w14:textId="77777777" w:rsidTr="00F775F5">
        <w:trPr>
          <w:trHeight w:val="217"/>
        </w:trPr>
        <w:tc>
          <w:tcPr>
            <w:tcW w:w="850" w:type="dxa"/>
            <w:shd w:val="clear" w:color="auto" w:fill="DEEAF6" w:themeFill="accent1" w:themeFillTint="33"/>
          </w:tcPr>
          <w:p w14:paraId="25AA98C4" w14:textId="77777777" w:rsidR="00F775F5" w:rsidRPr="001443E9" w:rsidRDefault="00F775F5" w:rsidP="00F775F5"/>
        </w:tc>
        <w:tc>
          <w:tcPr>
            <w:tcW w:w="850" w:type="dxa"/>
            <w:shd w:val="clear" w:color="auto" w:fill="DEEAF6" w:themeFill="accent1" w:themeFillTint="33"/>
          </w:tcPr>
          <w:p w14:paraId="1CB34E47" w14:textId="77777777" w:rsidR="00F775F5" w:rsidRPr="001443E9" w:rsidRDefault="00F775F5" w:rsidP="00F775F5"/>
        </w:tc>
        <w:tc>
          <w:tcPr>
            <w:tcW w:w="4535" w:type="dxa"/>
            <w:shd w:val="clear" w:color="auto" w:fill="DEEAF6" w:themeFill="accent1" w:themeFillTint="33"/>
            <w:vAlign w:val="center"/>
          </w:tcPr>
          <w:p w14:paraId="25CEC0AD" w14:textId="77777777" w:rsidR="00F775F5" w:rsidRPr="001443E9" w:rsidRDefault="00F775F5" w:rsidP="002011BC">
            <w:pPr>
              <w:numPr>
                <w:ilvl w:val="0"/>
                <w:numId w:val="10"/>
              </w:numPr>
            </w:pPr>
            <w:r w:rsidRPr="001443E9">
              <w:t>Please provide details of the situation(s) in C.3 which apply to the economic operator</w:t>
            </w:r>
          </w:p>
        </w:tc>
        <w:tc>
          <w:tcPr>
            <w:tcW w:w="3685" w:type="dxa"/>
          </w:tcPr>
          <w:p w14:paraId="07C2803F"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922BD2" w:rsidRPr="001443E9" w14:paraId="384575EF" w14:textId="77777777" w:rsidTr="00F775F5">
        <w:tc>
          <w:tcPr>
            <w:tcW w:w="850" w:type="dxa"/>
            <w:shd w:val="clear" w:color="auto" w:fill="DEEAF6" w:themeFill="accent1" w:themeFillTint="33"/>
          </w:tcPr>
          <w:p w14:paraId="6CA8AA76" w14:textId="77777777" w:rsidR="00F775F5" w:rsidRPr="001443E9" w:rsidRDefault="00F775F5" w:rsidP="00F775F5"/>
        </w:tc>
        <w:tc>
          <w:tcPr>
            <w:tcW w:w="850" w:type="dxa"/>
            <w:shd w:val="clear" w:color="auto" w:fill="DEEAF6" w:themeFill="accent1" w:themeFillTint="33"/>
          </w:tcPr>
          <w:p w14:paraId="1DA06B9A" w14:textId="77777777" w:rsidR="00F775F5" w:rsidRPr="001443E9" w:rsidRDefault="00F775F5" w:rsidP="00F775F5"/>
        </w:tc>
        <w:tc>
          <w:tcPr>
            <w:tcW w:w="4535" w:type="dxa"/>
            <w:shd w:val="clear" w:color="auto" w:fill="DEEAF6" w:themeFill="accent1" w:themeFillTint="33"/>
            <w:vAlign w:val="center"/>
          </w:tcPr>
          <w:p w14:paraId="2E4CBACE" w14:textId="77777777" w:rsidR="00F775F5" w:rsidRPr="001443E9" w:rsidRDefault="00F775F5" w:rsidP="00F775F5">
            <w:pPr>
              <w:numPr>
                <w:ilvl w:val="0"/>
                <w:numId w:val="10"/>
              </w:numPr>
            </w:pPr>
            <w:r w:rsidRPr="001443E9">
              <w:t>Please provide the reasons for being able nevertheless to perform the contract, taking into account the applicable national rules and measures on the continuation of business in those circumstances (</w:t>
            </w:r>
            <w:r w:rsidRPr="001443E9">
              <w:rPr>
                <w:vertAlign w:val="superscript"/>
              </w:rPr>
              <w:footnoteReference w:id="21"/>
            </w:r>
            <w:r w:rsidRPr="001443E9">
              <w:rPr>
                <w:vertAlign w:val="superscript"/>
              </w:rPr>
              <w:t>)</w:t>
            </w:r>
          </w:p>
        </w:tc>
        <w:tc>
          <w:tcPr>
            <w:tcW w:w="3685" w:type="dxa"/>
          </w:tcPr>
          <w:p w14:paraId="50A72BBB"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922BD2" w:rsidRPr="001443E9" w14:paraId="1042A32B" w14:textId="77777777" w:rsidTr="00F775F5">
        <w:tc>
          <w:tcPr>
            <w:tcW w:w="850" w:type="dxa"/>
            <w:tcBorders>
              <w:bottom w:val="single" w:sz="4" w:space="0" w:color="5B9BD5" w:themeColor="accent1"/>
            </w:tcBorders>
            <w:shd w:val="clear" w:color="auto" w:fill="DEEAF6" w:themeFill="accent1" w:themeFillTint="33"/>
          </w:tcPr>
          <w:p w14:paraId="5BCA12DC"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7242753C"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7A986D8A" w14:textId="77777777" w:rsidR="00F775F5" w:rsidRPr="001443E9" w:rsidRDefault="00F775F5" w:rsidP="00F775F5">
            <w:pPr>
              <w:numPr>
                <w:ilvl w:val="0"/>
                <w:numId w:val="10"/>
              </w:numPr>
            </w:pPr>
            <w:r w:rsidRPr="001443E9">
              <w:t>If any relevant documentation is available electronically, please indicate the web address, issuing authority or body and precise reference of the documentation</w:t>
            </w:r>
          </w:p>
        </w:tc>
        <w:tc>
          <w:tcPr>
            <w:tcW w:w="3685" w:type="dxa"/>
          </w:tcPr>
          <w:p w14:paraId="44AF32F4"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p>
        </w:tc>
      </w:tr>
      <w:tr w:rsidR="00922BD2" w:rsidRPr="001443E9" w14:paraId="14E78C91" w14:textId="77777777" w:rsidTr="00F775F5">
        <w:tc>
          <w:tcPr>
            <w:tcW w:w="850" w:type="dxa"/>
            <w:tcBorders>
              <w:bottom w:val="single" w:sz="4" w:space="0" w:color="5B9BD5" w:themeColor="accent1"/>
            </w:tcBorders>
            <w:shd w:val="clear" w:color="auto" w:fill="DEEAF6" w:themeFill="accent1" w:themeFillTint="33"/>
          </w:tcPr>
          <w:p w14:paraId="677A6B01"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5E680304"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5748A1BE"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1871E871" w14:textId="77777777" w:rsidR="00F775F5" w:rsidRPr="001443E9" w:rsidRDefault="00F775F5" w:rsidP="00F775F5">
            <w:r w:rsidRPr="001443E9">
              <w:t>C.5</w:t>
            </w:r>
          </w:p>
        </w:tc>
        <w:tc>
          <w:tcPr>
            <w:tcW w:w="4535" w:type="dxa"/>
            <w:tcBorders>
              <w:bottom w:val="single" w:sz="4" w:space="0" w:color="5B9BD5" w:themeColor="accent1"/>
            </w:tcBorders>
            <w:shd w:val="clear" w:color="auto" w:fill="DEEAF6" w:themeFill="accent1" w:themeFillTint="33"/>
            <w:vAlign w:val="center"/>
          </w:tcPr>
          <w:p w14:paraId="64EEF889" w14:textId="77777777" w:rsidR="00F775F5" w:rsidRPr="001443E9" w:rsidRDefault="00F775F5" w:rsidP="00F775F5">
            <w:r w:rsidRPr="001443E9">
              <w:rPr>
                <w:b/>
              </w:rPr>
              <w:t>Is the economic operator guilty of grave professional misconduct</w:t>
            </w:r>
            <w:r w:rsidRPr="001443E9">
              <w:t xml:space="preserve"> (</w:t>
            </w:r>
            <w:r w:rsidRPr="001443E9">
              <w:rPr>
                <w:vertAlign w:val="superscript"/>
              </w:rPr>
              <w:footnoteReference w:id="22"/>
            </w:r>
            <w:r w:rsidRPr="001443E9">
              <w:t>)?</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543B177D" w14:textId="77777777" w:rsidTr="00F775F5">
              <w:trPr>
                <w:trHeight w:val="211"/>
              </w:trPr>
              <w:tc>
                <w:tcPr>
                  <w:tcW w:w="454" w:type="dxa"/>
                  <w:tcMar>
                    <w:left w:w="0" w:type="dxa"/>
                    <w:right w:w="0" w:type="dxa"/>
                  </w:tcMar>
                  <w:vAlign w:val="center"/>
                </w:tcPr>
                <w:p w14:paraId="3EC19688" w14:textId="77777777" w:rsidR="00F775F5" w:rsidRPr="001443E9" w:rsidRDefault="00F775F5" w:rsidP="00F775F5">
                  <w:r w:rsidRPr="001443E9">
                    <w:t>Yes</w:t>
                  </w:r>
                </w:p>
              </w:tc>
              <w:tc>
                <w:tcPr>
                  <w:tcW w:w="739" w:type="dxa"/>
                  <w:tcMar>
                    <w:left w:w="0" w:type="dxa"/>
                    <w:right w:w="0" w:type="dxa"/>
                  </w:tcMar>
                  <w:vAlign w:val="center"/>
                </w:tcPr>
                <w:p w14:paraId="23B8B56D"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0014DE29" w14:textId="77777777" w:rsidR="00F775F5" w:rsidRPr="001443E9" w:rsidRDefault="00F775F5" w:rsidP="00F775F5">
                  <w:pPr>
                    <w:rPr>
                      <w:b/>
                    </w:rPr>
                  </w:pPr>
                  <w:r w:rsidRPr="001443E9">
                    <w:t>No</w:t>
                  </w:r>
                </w:p>
              </w:tc>
              <w:tc>
                <w:tcPr>
                  <w:tcW w:w="340" w:type="dxa"/>
                  <w:tcMar>
                    <w:left w:w="0" w:type="dxa"/>
                    <w:right w:w="0" w:type="dxa"/>
                  </w:tcMar>
                  <w:vAlign w:val="center"/>
                </w:tcPr>
                <w:p w14:paraId="3B9B69EA"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7A0109F2" w14:textId="77777777" w:rsidR="00F775F5" w:rsidRPr="001443E9" w:rsidRDefault="00F775F5" w:rsidP="00F775F5"/>
        </w:tc>
      </w:tr>
      <w:tr w:rsidR="00922BD2" w:rsidRPr="001443E9" w14:paraId="19CCCAD9" w14:textId="77777777" w:rsidTr="00F775F5">
        <w:tc>
          <w:tcPr>
            <w:tcW w:w="850" w:type="dxa"/>
            <w:tcBorders>
              <w:bottom w:val="single" w:sz="4" w:space="0" w:color="5B9BD5" w:themeColor="accent1"/>
            </w:tcBorders>
            <w:shd w:val="clear" w:color="auto" w:fill="DEEAF6" w:themeFill="accent1" w:themeFillTint="33"/>
          </w:tcPr>
          <w:p w14:paraId="12084FB3"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63E64245" w14:textId="77777777" w:rsidR="00F775F5" w:rsidRPr="001443E9" w:rsidRDefault="00F775F5" w:rsidP="00F775F5">
            <w:r w:rsidRPr="001443E9">
              <w:t>C.6</w:t>
            </w:r>
          </w:p>
        </w:tc>
        <w:tc>
          <w:tcPr>
            <w:tcW w:w="4535" w:type="dxa"/>
            <w:tcBorders>
              <w:bottom w:val="single" w:sz="4" w:space="0" w:color="5B9BD5" w:themeColor="accent1"/>
            </w:tcBorders>
            <w:shd w:val="clear" w:color="auto" w:fill="DEEAF6" w:themeFill="accent1" w:themeFillTint="33"/>
            <w:vAlign w:val="center"/>
          </w:tcPr>
          <w:p w14:paraId="13892C68" w14:textId="77777777" w:rsidR="00F775F5" w:rsidRPr="001443E9" w:rsidRDefault="00F775F5" w:rsidP="002011BC">
            <w:pPr>
              <w:rPr>
                <w:b/>
              </w:rPr>
            </w:pPr>
            <w:r w:rsidRPr="001443E9">
              <w:t xml:space="preserve">If the answer to C.5 is </w:t>
            </w:r>
            <w:r w:rsidRPr="001443E9">
              <w:rPr>
                <w:b/>
              </w:rPr>
              <w:t>yes</w:t>
            </w:r>
            <w:r w:rsidRPr="001443E9">
              <w:t xml:space="preserve">, complete parts (a) and (b) below: </w:t>
            </w:r>
          </w:p>
        </w:tc>
        <w:tc>
          <w:tcPr>
            <w:tcW w:w="3685" w:type="dxa"/>
            <w:vAlign w:val="center"/>
          </w:tcPr>
          <w:p w14:paraId="1079555F" w14:textId="77777777" w:rsidR="00F775F5" w:rsidRPr="001443E9" w:rsidRDefault="00F775F5" w:rsidP="00F775F5"/>
        </w:tc>
      </w:tr>
      <w:tr w:rsidR="00922BD2" w:rsidRPr="001443E9" w14:paraId="3ECAA71A" w14:textId="77777777" w:rsidTr="00F775F5">
        <w:tc>
          <w:tcPr>
            <w:tcW w:w="850" w:type="dxa"/>
            <w:tcBorders>
              <w:bottom w:val="single" w:sz="4" w:space="0" w:color="5B9BD5" w:themeColor="accent1"/>
            </w:tcBorders>
            <w:shd w:val="clear" w:color="auto" w:fill="DEEAF6" w:themeFill="accent1" w:themeFillTint="33"/>
          </w:tcPr>
          <w:p w14:paraId="608E962F"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5924817C"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688847EA" w14:textId="77777777" w:rsidR="00F775F5" w:rsidRPr="001443E9" w:rsidRDefault="00F775F5" w:rsidP="00F775F5">
            <w:pPr>
              <w:numPr>
                <w:ilvl w:val="0"/>
                <w:numId w:val="11"/>
              </w:numPr>
            </w:pPr>
            <w:r w:rsidRPr="001443E9">
              <w:t>Has the economic operator taken self-cleaning measures?</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7563101D" w14:textId="77777777" w:rsidTr="00F775F5">
              <w:trPr>
                <w:trHeight w:val="211"/>
              </w:trPr>
              <w:tc>
                <w:tcPr>
                  <w:tcW w:w="454" w:type="dxa"/>
                  <w:tcMar>
                    <w:left w:w="0" w:type="dxa"/>
                    <w:right w:w="0" w:type="dxa"/>
                  </w:tcMar>
                  <w:vAlign w:val="center"/>
                </w:tcPr>
                <w:p w14:paraId="4F3BBBFE" w14:textId="77777777" w:rsidR="00F775F5" w:rsidRPr="001443E9" w:rsidRDefault="00F775F5" w:rsidP="00F775F5">
                  <w:r w:rsidRPr="001443E9">
                    <w:t>Yes</w:t>
                  </w:r>
                </w:p>
              </w:tc>
              <w:tc>
                <w:tcPr>
                  <w:tcW w:w="739" w:type="dxa"/>
                  <w:tcMar>
                    <w:left w:w="0" w:type="dxa"/>
                    <w:right w:w="0" w:type="dxa"/>
                  </w:tcMar>
                  <w:vAlign w:val="center"/>
                </w:tcPr>
                <w:p w14:paraId="41A7CCE6"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5D6C7449" w14:textId="77777777" w:rsidR="00F775F5" w:rsidRPr="001443E9" w:rsidRDefault="00F775F5" w:rsidP="00F775F5">
                  <w:pPr>
                    <w:rPr>
                      <w:b/>
                    </w:rPr>
                  </w:pPr>
                  <w:r w:rsidRPr="001443E9">
                    <w:t>No</w:t>
                  </w:r>
                </w:p>
              </w:tc>
              <w:tc>
                <w:tcPr>
                  <w:tcW w:w="340" w:type="dxa"/>
                  <w:tcMar>
                    <w:left w:w="0" w:type="dxa"/>
                    <w:right w:w="0" w:type="dxa"/>
                  </w:tcMar>
                  <w:vAlign w:val="center"/>
                </w:tcPr>
                <w:p w14:paraId="24B60178"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746E1939" w14:textId="77777777" w:rsidR="00F775F5" w:rsidRPr="001443E9" w:rsidRDefault="00F775F5" w:rsidP="00F775F5"/>
        </w:tc>
      </w:tr>
      <w:tr w:rsidR="00922BD2" w:rsidRPr="001443E9" w14:paraId="2F48BDC1" w14:textId="77777777" w:rsidTr="00F775F5">
        <w:tc>
          <w:tcPr>
            <w:tcW w:w="850" w:type="dxa"/>
            <w:tcBorders>
              <w:bottom w:val="single" w:sz="4" w:space="0" w:color="5B9BD5" w:themeColor="accent1"/>
            </w:tcBorders>
            <w:shd w:val="clear" w:color="auto" w:fill="DEEAF6" w:themeFill="accent1" w:themeFillTint="33"/>
          </w:tcPr>
          <w:p w14:paraId="7F7972F9"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713CB530"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40FFE0A8" w14:textId="77777777" w:rsidR="00F775F5" w:rsidRPr="001443E9" w:rsidRDefault="00F775F5" w:rsidP="00F775F5">
            <w:pPr>
              <w:numPr>
                <w:ilvl w:val="0"/>
                <w:numId w:val="11"/>
              </w:numPr>
            </w:pPr>
            <w:r w:rsidRPr="001443E9">
              <w:t>If the economic operator has taken self-cleaning measures, please describe the measures taken</w:t>
            </w:r>
          </w:p>
        </w:tc>
        <w:tc>
          <w:tcPr>
            <w:tcW w:w="3685" w:type="dxa"/>
          </w:tcPr>
          <w:p w14:paraId="335A6E5D"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587B81F3" w14:textId="77777777" w:rsidTr="00F775F5">
        <w:tc>
          <w:tcPr>
            <w:tcW w:w="850" w:type="dxa"/>
            <w:tcBorders>
              <w:bottom w:val="single" w:sz="4" w:space="0" w:color="5B9BD5" w:themeColor="accent1"/>
            </w:tcBorders>
            <w:shd w:val="clear" w:color="auto" w:fill="DEEAF6" w:themeFill="accent1" w:themeFillTint="33"/>
          </w:tcPr>
          <w:p w14:paraId="14A45208"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7EEBCA3B"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6BA24A8"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1E1D182D" w14:textId="77777777" w:rsidR="00F775F5" w:rsidRPr="001443E9" w:rsidRDefault="00F775F5" w:rsidP="00F775F5">
            <w:r w:rsidRPr="001443E9">
              <w:t>C.7</w:t>
            </w:r>
          </w:p>
        </w:tc>
        <w:tc>
          <w:tcPr>
            <w:tcW w:w="4535" w:type="dxa"/>
            <w:tcBorders>
              <w:bottom w:val="single" w:sz="4" w:space="0" w:color="5B9BD5" w:themeColor="accent1"/>
            </w:tcBorders>
            <w:shd w:val="clear" w:color="auto" w:fill="DEEAF6" w:themeFill="accent1" w:themeFillTint="33"/>
            <w:vAlign w:val="center"/>
          </w:tcPr>
          <w:p w14:paraId="5D353356" w14:textId="77777777" w:rsidR="00F775F5" w:rsidRPr="001443E9" w:rsidRDefault="00F775F5" w:rsidP="00F775F5">
            <w:r w:rsidRPr="001443E9">
              <w:rPr>
                <w:b/>
              </w:rPr>
              <w:t>Has the economic operator entered into agreements with other economic operators aimed at distorting competition?</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1D6FD277" w14:textId="77777777" w:rsidTr="00F775F5">
              <w:trPr>
                <w:trHeight w:val="211"/>
              </w:trPr>
              <w:tc>
                <w:tcPr>
                  <w:tcW w:w="454" w:type="dxa"/>
                  <w:tcMar>
                    <w:left w:w="0" w:type="dxa"/>
                    <w:right w:w="0" w:type="dxa"/>
                  </w:tcMar>
                  <w:vAlign w:val="center"/>
                </w:tcPr>
                <w:p w14:paraId="5CFF64E6" w14:textId="77777777" w:rsidR="00F775F5" w:rsidRPr="001443E9" w:rsidRDefault="00F775F5" w:rsidP="00F775F5">
                  <w:r w:rsidRPr="001443E9">
                    <w:t>Yes</w:t>
                  </w:r>
                </w:p>
              </w:tc>
              <w:tc>
                <w:tcPr>
                  <w:tcW w:w="739" w:type="dxa"/>
                  <w:tcMar>
                    <w:left w:w="0" w:type="dxa"/>
                    <w:right w:w="0" w:type="dxa"/>
                  </w:tcMar>
                  <w:vAlign w:val="center"/>
                </w:tcPr>
                <w:p w14:paraId="4CCEB2A8"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30A8AE79" w14:textId="77777777" w:rsidR="00F775F5" w:rsidRPr="001443E9" w:rsidRDefault="00F775F5" w:rsidP="00F775F5">
                  <w:pPr>
                    <w:rPr>
                      <w:b/>
                    </w:rPr>
                  </w:pPr>
                  <w:r w:rsidRPr="001443E9">
                    <w:t>No</w:t>
                  </w:r>
                </w:p>
              </w:tc>
              <w:tc>
                <w:tcPr>
                  <w:tcW w:w="340" w:type="dxa"/>
                  <w:tcMar>
                    <w:left w:w="0" w:type="dxa"/>
                    <w:right w:w="0" w:type="dxa"/>
                  </w:tcMar>
                  <w:vAlign w:val="center"/>
                </w:tcPr>
                <w:p w14:paraId="523A30D2"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65E9E177" w14:textId="77777777" w:rsidR="00F775F5" w:rsidRPr="001443E9" w:rsidRDefault="00F775F5" w:rsidP="00F775F5"/>
        </w:tc>
      </w:tr>
      <w:tr w:rsidR="00922BD2" w:rsidRPr="001443E9" w14:paraId="05DC8A5A" w14:textId="77777777" w:rsidTr="00F775F5">
        <w:tc>
          <w:tcPr>
            <w:tcW w:w="850" w:type="dxa"/>
            <w:tcBorders>
              <w:bottom w:val="single" w:sz="4" w:space="0" w:color="5B9BD5" w:themeColor="accent1"/>
            </w:tcBorders>
            <w:shd w:val="clear" w:color="auto" w:fill="DEEAF6" w:themeFill="accent1" w:themeFillTint="33"/>
          </w:tcPr>
          <w:p w14:paraId="15351A73"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31447915" w14:textId="77777777" w:rsidR="00F775F5" w:rsidRPr="001443E9" w:rsidRDefault="00F775F5" w:rsidP="00F775F5">
            <w:r w:rsidRPr="001443E9">
              <w:t>C.8</w:t>
            </w:r>
          </w:p>
        </w:tc>
        <w:tc>
          <w:tcPr>
            <w:tcW w:w="4535" w:type="dxa"/>
            <w:tcBorders>
              <w:bottom w:val="single" w:sz="4" w:space="0" w:color="5B9BD5" w:themeColor="accent1"/>
            </w:tcBorders>
            <w:shd w:val="clear" w:color="auto" w:fill="DEEAF6" w:themeFill="accent1" w:themeFillTint="33"/>
            <w:vAlign w:val="center"/>
          </w:tcPr>
          <w:p w14:paraId="2AE5E329" w14:textId="77777777" w:rsidR="00F775F5" w:rsidRPr="001443E9" w:rsidRDefault="00F775F5" w:rsidP="002011BC">
            <w:r w:rsidRPr="001443E9">
              <w:t xml:space="preserve">If the answer to C.7 is </w:t>
            </w:r>
            <w:r w:rsidRPr="001443E9">
              <w:rPr>
                <w:b/>
              </w:rPr>
              <w:t>yes</w:t>
            </w:r>
            <w:r w:rsidRPr="001443E9">
              <w:t xml:space="preserve">, complete parts (a), (b) and (c) below: </w:t>
            </w:r>
          </w:p>
        </w:tc>
        <w:tc>
          <w:tcPr>
            <w:tcW w:w="3685" w:type="dxa"/>
            <w:vAlign w:val="center"/>
          </w:tcPr>
          <w:p w14:paraId="50486F24" w14:textId="77777777" w:rsidR="00F775F5" w:rsidRPr="001443E9" w:rsidRDefault="00F775F5" w:rsidP="00F775F5"/>
        </w:tc>
      </w:tr>
      <w:tr w:rsidR="00922BD2" w:rsidRPr="001443E9" w14:paraId="0E193A04" w14:textId="77777777" w:rsidTr="00F775F5">
        <w:tc>
          <w:tcPr>
            <w:tcW w:w="850" w:type="dxa"/>
            <w:tcBorders>
              <w:bottom w:val="single" w:sz="4" w:space="0" w:color="5B9BD5" w:themeColor="accent1"/>
            </w:tcBorders>
            <w:shd w:val="clear" w:color="auto" w:fill="DEEAF6" w:themeFill="accent1" w:themeFillTint="33"/>
          </w:tcPr>
          <w:p w14:paraId="78B4631A"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3B4AD66E"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411108B6" w14:textId="77777777" w:rsidR="00F775F5" w:rsidRPr="001443E9" w:rsidRDefault="00F775F5" w:rsidP="00F775F5">
            <w:pPr>
              <w:numPr>
                <w:ilvl w:val="0"/>
                <w:numId w:val="12"/>
              </w:numPr>
            </w:pPr>
            <w:r w:rsidRPr="001443E9">
              <w:t xml:space="preserve">Please provide details of the agreements with other economic </w:t>
            </w:r>
            <w:r w:rsidRPr="001443E9">
              <w:lastRenderedPageBreak/>
              <w:t>operators aimed at distorting competition.</w:t>
            </w:r>
          </w:p>
        </w:tc>
        <w:tc>
          <w:tcPr>
            <w:tcW w:w="3685" w:type="dxa"/>
          </w:tcPr>
          <w:p w14:paraId="45880449" w14:textId="77777777" w:rsidR="00F775F5" w:rsidRPr="001443E9" w:rsidRDefault="00F775F5" w:rsidP="00F775F5">
            <w:r w:rsidRPr="001443E9">
              <w:lastRenderedPageBreak/>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4F3CB523" w14:textId="77777777" w:rsidTr="00F775F5">
        <w:tc>
          <w:tcPr>
            <w:tcW w:w="850" w:type="dxa"/>
            <w:tcBorders>
              <w:bottom w:val="single" w:sz="4" w:space="0" w:color="5B9BD5" w:themeColor="accent1"/>
            </w:tcBorders>
            <w:shd w:val="clear" w:color="auto" w:fill="DEEAF6" w:themeFill="accent1" w:themeFillTint="33"/>
          </w:tcPr>
          <w:p w14:paraId="78D36897"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61607173"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4BED27B6" w14:textId="77777777" w:rsidR="00F775F5" w:rsidRPr="001443E9" w:rsidRDefault="00F775F5" w:rsidP="00F775F5">
            <w:pPr>
              <w:numPr>
                <w:ilvl w:val="0"/>
                <w:numId w:val="12"/>
              </w:numPr>
            </w:pPr>
            <w:r w:rsidRPr="001443E9">
              <w:t>Has the economic operator taken self-cleaning measures?</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2DDECEEB" w14:textId="77777777" w:rsidTr="00F775F5">
              <w:trPr>
                <w:trHeight w:val="211"/>
              </w:trPr>
              <w:tc>
                <w:tcPr>
                  <w:tcW w:w="454" w:type="dxa"/>
                  <w:tcMar>
                    <w:left w:w="0" w:type="dxa"/>
                    <w:right w:w="0" w:type="dxa"/>
                  </w:tcMar>
                  <w:vAlign w:val="center"/>
                </w:tcPr>
                <w:p w14:paraId="64195046" w14:textId="77777777" w:rsidR="00F775F5" w:rsidRPr="001443E9" w:rsidRDefault="00F775F5" w:rsidP="00F775F5">
                  <w:r w:rsidRPr="001443E9">
                    <w:t>Yes</w:t>
                  </w:r>
                </w:p>
              </w:tc>
              <w:tc>
                <w:tcPr>
                  <w:tcW w:w="739" w:type="dxa"/>
                  <w:tcMar>
                    <w:left w:w="0" w:type="dxa"/>
                    <w:right w:w="0" w:type="dxa"/>
                  </w:tcMar>
                  <w:vAlign w:val="center"/>
                </w:tcPr>
                <w:p w14:paraId="3A29817F"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6559A679" w14:textId="77777777" w:rsidR="00F775F5" w:rsidRPr="001443E9" w:rsidRDefault="00F775F5" w:rsidP="00F775F5">
                  <w:pPr>
                    <w:rPr>
                      <w:b/>
                    </w:rPr>
                  </w:pPr>
                  <w:r w:rsidRPr="001443E9">
                    <w:t>No</w:t>
                  </w:r>
                </w:p>
              </w:tc>
              <w:tc>
                <w:tcPr>
                  <w:tcW w:w="340" w:type="dxa"/>
                  <w:tcMar>
                    <w:left w:w="0" w:type="dxa"/>
                    <w:right w:w="0" w:type="dxa"/>
                  </w:tcMar>
                  <w:vAlign w:val="center"/>
                </w:tcPr>
                <w:p w14:paraId="3B5458C8"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57B4D42D" w14:textId="77777777" w:rsidR="00F775F5" w:rsidRPr="001443E9" w:rsidRDefault="00F775F5" w:rsidP="00F775F5"/>
        </w:tc>
      </w:tr>
      <w:tr w:rsidR="00922BD2" w:rsidRPr="001443E9" w14:paraId="40D0D54A" w14:textId="77777777" w:rsidTr="00F775F5">
        <w:tc>
          <w:tcPr>
            <w:tcW w:w="850" w:type="dxa"/>
            <w:tcBorders>
              <w:bottom w:val="single" w:sz="4" w:space="0" w:color="5B9BD5" w:themeColor="accent1"/>
            </w:tcBorders>
            <w:shd w:val="clear" w:color="auto" w:fill="DEEAF6" w:themeFill="accent1" w:themeFillTint="33"/>
          </w:tcPr>
          <w:p w14:paraId="66FDE40B"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35225C27"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02361C10" w14:textId="77777777" w:rsidR="00F775F5" w:rsidRPr="001443E9" w:rsidRDefault="00F775F5" w:rsidP="00F775F5">
            <w:pPr>
              <w:numPr>
                <w:ilvl w:val="0"/>
                <w:numId w:val="12"/>
              </w:numPr>
            </w:pPr>
            <w:r w:rsidRPr="001443E9">
              <w:t>If the economic operator has taken self-cleaning measures, please describe the measures taken</w:t>
            </w:r>
          </w:p>
        </w:tc>
        <w:tc>
          <w:tcPr>
            <w:tcW w:w="3685" w:type="dxa"/>
          </w:tcPr>
          <w:p w14:paraId="70DF47C2"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3C2A4CAF" w14:textId="77777777" w:rsidTr="00F775F5">
        <w:tc>
          <w:tcPr>
            <w:tcW w:w="850" w:type="dxa"/>
            <w:tcBorders>
              <w:bottom w:val="single" w:sz="4" w:space="0" w:color="5B9BD5" w:themeColor="accent1"/>
            </w:tcBorders>
            <w:shd w:val="clear" w:color="auto" w:fill="DEEAF6" w:themeFill="accent1" w:themeFillTint="33"/>
          </w:tcPr>
          <w:p w14:paraId="2693535F"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7CF23508"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72E965B8"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7EF040BF" w14:textId="77777777" w:rsidR="00F775F5" w:rsidRPr="001443E9" w:rsidRDefault="00F775F5" w:rsidP="00F775F5">
            <w:r w:rsidRPr="001443E9">
              <w:t>C.9</w:t>
            </w:r>
          </w:p>
        </w:tc>
        <w:tc>
          <w:tcPr>
            <w:tcW w:w="4535" w:type="dxa"/>
            <w:tcBorders>
              <w:bottom w:val="single" w:sz="4" w:space="0" w:color="5B9BD5" w:themeColor="accent1"/>
            </w:tcBorders>
            <w:shd w:val="clear" w:color="auto" w:fill="DEEAF6" w:themeFill="accent1" w:themeFillTint="33"/>
            <w:vAlign w:val="center"/>
          </w:tcPr>
          <w:p w14:paraId="61F0D7CB" w14:textId="77777777" w:rsidR="00F775F5" w:rsidRPr="001443E9" w:rsidRDefault="00F775F5" w:rsidP="00F775F5">
            <w:r w:rsidRPr="001443E9">
              <w:rPr>
                <w:b/>
              </w:rPr>
              <w:t>Is the economic operator aware of any conflict of interest (</w:t>
            </w:r>
            <w:r w:rsidRPr="001443E9">
              <w:rPr>
                <w:vertAlign w:val="superscript"/>
              </w:rPr>
              <w:footnoteReference w:id="23"/>
            </w:r>
            <w:r w:rsidRPr="001443E9">
              <w:rPr>
                <w:b/>
              </w:rPr>
              <w:t>) due to its participation in the procurement procedure?</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36D254AE" w14:textId="77777777" w:rsidTr="00F775F5">
              <w:trPr>
                <w:trHeight w:val="211"/>
              </w:trPr>
              <w:tc>
                <w:tcPr>
                  <w:tcW w:w="454" w:type="dxa"/>
                  <w:tcMar>
                    <w:left w:w="0" w:type="dxa"/>
                    <w:right w:w="0" w:type="dxa"/>
                  </w:tcMar>
                  <w:vAlign w:val="center"/>
                </w:tcPr>
                <w:p w14:paraId="6F93830D" w14:textId="77777777" w:rsidR="00F775F5" w:rsidRPr="001443E9" w:rsidRDefault="00F775F5" w:rsidP="00F775F5">
                  <w:r w:rsidRPr="001443E9">
                    <w:t>Yes</w:t>
                  </w:r>
                </w:p>
              </w:tc>
              <w:tc>
                <w:tcPr>
                  <w:tcW w:w="739" w:type="dxa"/>
                  <w:tcMar>
                    <w:left w:w="0" w:type="dxa"/>
                    <w:right w:w="0" w:type="dxa"/>
                  </w:tcMar>
                  <w:vAlign w:val="center"/>
                </w:tcPr>
                <w:p w14:paraId="091770AE"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634A6680" w14:textId="77777777" w:rsidR="00F775F5" w:rsidRPr="001443E9" w:rsidRDefault="00F775F5" w:rsidP="00F775F5">
                  <w:pPr>
                    <w:rPr>
                      <w:b/>
                    </w:rPr>
                  </w:pPr>
                  <w:r w:rsidRPr="001443E9">
                    <w:t>No</w:t>
                  </w:r>
                </w:p>
              </w:tc>
              <w:tc>
                <w:tcPr>
                  <w:tcW w:w="340" w:type="dxa"/>
                  <w:tcMar>
                    <w:left w:w="0" w:type="dxa"/>
                    <w:right w:w="0" w:type="dxa"/>
                  </w:tcMar>
                  <w:vAlign w:val="center"/>
                </w:tcPr>
                <w:p w14:paraId="384B2B8B"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3E07613E" w14:textId="77777777" w:rsidR="00F775F5" w:rsidRPr="001443E9" w:rsidRDefault="00F775F5" w:rsidP="00F775F5"/>
        </w:tc>
      </w:tr>
      <w:tr w:rsidR="00922BD2" w:rsidRPr="001443E9" w14:paraId="6C0E41EC" w14:textId="77777777" w:rsidTr="00F775F5">
        <w:tc>
          <w:tcPr>
            <w:tcW w:w="850" w:type="dxa"/>
            <w:tcBorders>
              <w:bottom w:val="single" w:sz="4" w:space="0" w:color="5B9BD5" w:themeColor="accent1"/>
            </w:tcBorders>
            <w:shd w:val="clear" w:color="auto" w:fill="DEEAF6" w:themeFill="accent1" w:themeFillTint="33"/>
          </w:tcPr>
          <w:p w14:paraId="3DCCA227"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6E757E11" w14:textId="77777777" w:rsidR="00F775F5" w:rsidRPr="001443E9" w:rsidRDefault="00F775F5" w:rsidP="00F775F5">
            <w:r w:rsidRPr="001443E9">
              <w:t>C.10</w:t>
            </w:r>
          </w:p>
        </w:tc>
        <w:tc>
          <w:tcPr>
            <w:tcW w:w="4535" w:type="dxa"/>
            <w:tcBorders>
              <w:bottom w:val="single" w:sz="4" w:space="0" w:color="5B9BD5" w:themeColor="accent1"/>
            </w:tcBorders>
            <w:shd w:val="clear" w:color="auto" w:fill="DEEAF6" w:themeFill="accent1" w:themeFillTint="33"/>
            <w:vAlign w:val="center"/>
          </w:tcPr>
          <w:p w14:paraId="2C725274" w14:textId="77777777" w:rsidR="00F775F5" w:rsidRPr="001443E9" w:rsidRDefault="00F775F5" w:rsidP="002011BC">
            <w:r w:rsidRPr="001443E9">
              <w:t xml:space="preserve">If the answer to C.9 is </w:t>
            </w:r>
            <w:r w:rsidRPr="001443E9">
              <w:rPr>
                <w:b/>
              </w:rPr>
              <w:t>yes</w:t>
            </w:r>
            <w:r w:rsidRPr="001443E9">
              <w:t>, please provide details</w:t>
            </w:r>
          </w:p>
        </w:tc>
        <w:tc>
          <w:tcPr>
            <w:tcW w:w="3685" w:type="dxa"/>
          </w:tcPr>
          <w:p w14:paraId="38D204C8"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2A1AE802" w14:textId="77777777" w:rsidTr="00F775F5">
        <w:tc>
          <w:tcPr>
            <w:tcW w:w="850" w:type="dxa"/>
            <w:tcBorders>
              <w:bottom w:val="single" w:sz="4" w:space="0" w:color="5B9BD5" w:themeColor="accent1"/>
            </w:tcBorders>
            <w:shd w:val="clear" w:color="auto" w:fill="DEEAF6" w:themeFill="accent1" w:themeFillTint="33"/>
          </w:tcPr>
          <w:p w14:paraId="7A03EFB2"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040F6E56"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5F0897A8"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67AEEDA2" w14:textId="77777777" w:rsidR="00F775F5" w:rsidRPr="001443E9" w:rsidRDefault="00F775F5" w:rsidP="00F775F5">
            <w:r w:rsidRPr="001443E9">
              <w:t>C.11</w:t>
            </w:r>
          </w:p>
        </w:tc>
        <w:tc>
          <w:tcPr>
            <w:tcW w:w="4535" w:type="dxa"/>
            <w:tcBorders>
              <w:bottom w:val="single" w:sz="4" w:space="0" w:color="5B9BD5" w:themeColor="accent1"/>
            </w:tcBorders>
            <w:shd w:val="clear" w:color="auto" w:fill="DEEAF6" w:themeFill="accent1" w:themeFillTint="33"/>
            <w:vAlign w:val="center"/>
          </w:tcPr>
          <w:p w14:paraId="3CDF4561" w14:textId="77777777" w:rsidR="00F775F5" w:rsidRPr="001443E9" w:rsidRDefault="00F775F5" w:rsidP="00F775F5">
            <w:r w:rsidRPr="001443E9">
              <w:rPr>
                <w:b/>
              </w:rPr>
              <w:t>Has the economic operator or an undertaking related to it advised the contracting authority or contracting entity or otherwise been involved in the preparation of the procurement procedure?</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6C011F45" w14:textId="77777777" w:rsidTr="00F775F5">
              <w:trPr>
                <w:trHeight w:val="211"/>
              </w:trPr>
              <w:tc>
                <w:tcPr>
                  <w:tcW w:w="454" w:type="dxa"/>
                  <w:tcMar>
                    <w:left w:w="0" w:type="dxa"/>
                    <w:right w:w="0" w:type="dxa"/>
                  </w:tcMar>
                  <w:vAlign w:val="center"/>
                </w:tcPr>
                <w:p w14:paraId="5C7578CC" w14:textId="77777777" w:rsidR="00F775F5" w:rsidRPr="001443E9" w:rsidRDefault="00F775F5" w:rsidP="00F775F5">
                  <w:r w:rsidRPr="001443E9">
                    <w:t>Yes</w:t>
                  </w:r>
                </w:p>
              </w:tc>
              <w:tc>
                <w:tcPr>
                  <w:tcW w:w="739" w:type="dxa"/>
                  <w:tcMar>
                    <w:left w:w="0" w:type="dxa"/>
                    <w:right w:w="0" w:type="dxa"/>
                  </w:tcMar>
                  <w:vAlign w:val="center"/>
                </w:tcPr>
                <w:p w14:paraId="21A80CCB"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46FF83B0" w14:textId="77777777" w:rsidR="00F775F5" w:rsidRPr="001443E9" w:rsidRDefault="00F775F5" w:rsidP="00F775F5">
                  <w:pPr>
                    <w:rPr>
                      <w:b/>
                    </w:rPr>
                  </w:pPr>
                  <w:r w:rsidRPr="001443E9">
                    <w:t>No</w:t>
                  </w:r>
                </w:p>
              </w:tc>
              <w:tc>
                <w:tcPr>
                  <w:tcW w:w="340" w:type="dxa"/>
                  <w:tcMar>
                    <w:left w:w="0" w:type="dxa"/>
                    <w:right w:w="0" w:type="dxa"/>
                  </w:tcMar>
                  <w:vAlign w:val="center"/>
                </w:tcPr>
                <w:p w14:paraId="536BDCC4"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021992A1" w14:textId="77777777" w:rsidR="00F775F5" w:rsidRPr="001443E9" w:rsidRDefault="00F775F5" w:rsidP="00F775F5"/>
        </w:tc>
      </w:tr>
      <w:tr w:rsidR="00922BD2" w:rsidRPr="001443E9" w14:paraId="022A0A64" w14:textId="77777777" w:rsidTr="00F775F5">
        <w:tc>
          <w:tcPr>
            <w:tcW w:w="850" w:type="dxa"/>
            <w:tcBorders>
              <w:bottom w:val="single" w:sz="4" w:space="0" w:color="5B9BD5" w:themeColor="accent1"/>
            </w:tcBorders>
            <w:shd w:val="clear" w:color="auto" w:fill="DEEAF6" w:themeFill="accent1" w:themeFillTint="33"/>
          </w:tcPr>
          <w:p w14:paraId="65434D13"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61F0B328" w14:textId="77777777" w:rsidR="00F775F5" w:rsidRPr="001443E9" w:rsidRDefault="00F775F5" w:rsidP="00F775F5">
            <w:r w:rsidRPr="001443E9">
              <w:t>C.12</w:t>
            </w:r>
          </w:p>
        </w:tc>
        <w:tc>
          <w:tcPr>
            <w:tcW w:w="4535" w:type="dxa"/>
            <w:tcBorders>
              <w:bottom w:val="single" w:sz="4" w:space="0" w:color="5B9BD5" w:themeColor="accent1"/>
            </w:tcBorders>
            <w:shd w:val="clear" w:color="auto" w:fill="DEEAF6" w:themeFill="accent1" w:themeFillTint="33"/>
            <w:vAlign w:val="center"/>
          </w:tcPr>
          <w:p w14:paraId="6A15FCE4" w14:textId="77777777" w:rsidR="00F775F5" w:rsidRPr="001443E9" w:rsidRDefault="00F775F5" w:rsidP="002011BC">
            <w:r w:rsidRPr="001443E9">
              <w:t xml:space="preserve">If the answer to C.11 is </w:t>
            </w:r>
            <w:r w:rsidRPr="001443E9">
              <w:rPr>
                <w:b/>
              </w:rPr>
              <w:t>yes</w:t>
            </w:r>
            <w:r w:rsidRPr="001443E9">
              <w:t>, please provide details</w:t>
            </w:r>
          </w:p>
        </w:tc>
        <w:tc>
          <w:tcPr>
            <w:tcW w:w="3685" w:type="dxa"/>
          </w:tcPr>
          <w:p w14:paraId="68939E3A"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4EDEB57A" w14:textId="77777777" w:rsidTr="00F775F5">
        <w:tc>
          <w:tcPr>
            <w:tcW w:w="850" w:type="dxa"/>
            <w:tcBorders>
              <w:bottom w:val="single" w:sz="4" w:space="0" w:color="5B9BD5" w:themeColor="accent1"/>
            </w:tcBorders>
            <w:shd w:val="clear" w:color="auto" w:fill="DEEAF6" w:themeFill="accent1" w:themeFillTint="33"/>
          </w:tcPr>
          <w:p w14:paraId="21DD4059"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FFA5BA5" w14:textId="77777777" w:rsidR="002011BC" w:rsidRDefault="002011BC" w:rsidP="002011BC">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029A9419"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7F303DAC" w14:textId="77777777" w:rsidR="00F775F5" w:rsidRPr="001443E9" w:rsidRDefault="00F775F5" w:rsidP="00F775F5">
            <w:r w:rsidRPr="001443E9">
              <w:t>C.13</w:t>
            </w:r>
          </w:p>
        </w:tc>
        <w:tc>
          <w:tcPr>
            <w:tcW w:w="4535" w:type="dxa"/>
            <w:tcBorders>
              <w:bottom w:val="single" w:sz="4" w:space="0" w:color="5B9BD5" w:themeColor="accent1"/>
            </w:tcBorders>
            <w:shd w:val="clear" w:color="auto" w:fill="DEEAF6" w:themeFill="accent1" w:themeFillTint="33"/>
            <w:vAlign w:val="center"/>
          </w:tcPr>
          <w:p w14:paraId="78BAF156" w14:textId="77777777" w:rsidR="00F775F5" w:rsidRPr="001443E9" w:rsidRDefault="00F775F5" w:rsidP="00F775F5">
            <w:r w:rsidRPr="001443E9">
              <w:rPr>
                <w:b/>
              </w:rPr>
              <w:t>Has the economic operator experienced that a prior public contract or a prior concession contract was terminated early, or that damages or other comparable sanctions were imposed in connection with that prior contract?</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3309715F" w14:textId="77777777" w:rsidTr="00F775F5">
              <w:trPr>
                <w:trHeight w:val="211"/>
              </w:trPr>
              <w:tc>
                <w:tcPr>
                  <w:tcW w:w="454" w:type="dxa"/>
                  <w:tcMar>
                    <w:left w:w="0" w:type="dxa"/>
                    <w:right w:w="0" w:type="dxa"/>
                  </w:tcMar>
                  <w:vAlign w:val="center"/>
                </w:tcPr>
                <w:p w14:paraId="36C958C5" w14:textId="77777777" w:rsidR="00F775F5" w:rsidRPr="001443E9" w:rsidRDefault="00F775F5" w:rsidP="00F775F5">
                  <w:r w:rsidRPr="001443E9">
                    <w:t>Yes</w:t>
                  </w:r>
                </w:p>
              </w:tc>
              <w:tc>
                <w:tcPr>
                  <w:tcW w:w="739" w:type="dxa"/>
                  <w:tcMar>
                    <w:left w:w="0" w:type="dxa"/>
                    <w:right w:w="0" w:type="dxa"/>
                  </w:tcMar>
                  <w:vAlign w:val="center"/>
                </w:tcPr>
                <w:p w14:paraId="655F4007"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12282ACE" w14:textId="77777777" w:rsidR="00F775F5" w:rsidRPr="001443E9" w:rsidRDefault="00F775F5" w:rsidP="00F775F5">
                  <w:pPr>
                    <w:rPr>
                      <w:b/>
                    </w:rPr>
                  </w:pPr>
                  <w:r w:rsidRPr="001443E9">
                    <w:t>No</w:t>
                  </w:r>
                </w:p>
              </w:tc>
              <w:tc>
                <w:tcPr>
                  <w:tcW w:w="340" w:type="dxa"/>
                  <w:tcMar>
                    <w:left w:w="0" w:type="dxa"/>
                    <w:right w:w="0" w:type="dxa"/>
                  </w:tcMar>
                  <w:vAlign w:val="center"/>
                </w:tcPr>
                <w:p w14:paraId="29FEE7A5"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0C4F077B" w14:textId="77777777" w:rsidR="00F775F5" w:rsidRPr="001443E9" w:rsidRDefault="00F775F5" w:rsidP="00F775F5"/>
        </w:tc>
      </w:tr>
      <w:tr w:rsidR="00922BD2" w:rsidRPr="001443E9" w14:paraId="67E44272" w14:textId="77777777" w:rsidTr="00F775F5">
        <w:tc>
          <w:tcPr>
            <w:tcW w:w="850" w:type="dxa"/>
            <w:tcBorders>
              <w:bottom w:val="single" w:sz="4" w:space="0" w:color="5B9BD5" w:themeColor="accent1"/>
            </w:tcBorders>
            <w:shd w:val="clear" w:color="auto" w:fill="DEEAF6" w:themeFill="accent1" w:themeFillTint="33"/>
          </w:tcPr>
          <w:p w14:paraId="50E4E136"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77A0B0ED" w14:textId="77777777" w:rsidR="00F775F5" w:rsidRPr="001443E9" w:rsidRDefault="00F775F5" w:rsidP="00F775F5">
            <w:r w:rsidRPr="001443E9">
              <w:t>C.14</w:t>
            </w:r>
          </w:p>
        </w:tc>
        <w:tc>
          <w:tcPr>
            <w:tcW w:w="4535" w:type="dxa"/>
            <w:tcBorders>
              <w:bottom w:val="single" w:sz="4" w:space="0" w:color="5B9BD5" w:themeColor="accent1"/>
            </w:tcBorders>
            <w:shd w:val="clear" w:color="auto" w:fill="DEEAF6" w:themeFill="accent1" w:themeFillTint="33"/>
            <w:vAlign w:val="center"/>
          </w:tcPr>
          <w:p w14:paraId="6AB06BE8" w14:textId="77777777" w:rsidR="00F775F5" w:rsidRPr="001443E9" w:rsidRDefault="00F775F5" w:rsidP="002011BC">
            <w:pPr>
              <w:rPr>
                <w:b/>
              </w:rPr>
            </w:pPr>
            <w:r w:rsidRPr="001443E9">
              <w:t xml:space="preserve">If the answer to C.13 is </w:t>
            </w:r>
            <w:r w:rsidRPr="001443E9">
              <w:rPr>
                <w:b/>
              </w:rPr>
              <w:t>yes</w:t>
            </w:r>
            <w:r w:rsidRPr="001443E9">
              <w:t>, please  complete parts (a), (b) and (c) below:</w:t>
            </w:r>
          </w:p>
        </w:tc>
        <w:tc>
          <w:tcPr>
            <w:tcW w:w="3685" w:type="dxa"/>
            <w:vAlign w:val="center"/>
          </w:tcPr>
          <w:p w14:paraId="0D288E35" w14:textId="77777777" w:rsidR="00F775F5" w:rsidRPr="001443E9" w:rsidRDefault="00F775F5" w:rsidP="00F775F5"/>
        </w:tc>
      </w:tr>
      <w:tr w:rsidR="00922BD2" w:rsidRPr="001443E9" w14:paraId="2E06937E" w14:textId="77777777" w:rsidTr="00F775F5">
        <w:tc>
          <w:tcPr>
            <w:tcW w:w="850" w:type="dxa"/>
            <w:tcBorders>
              <w:bottom w:val="single" w:sz="4" w:space="0" w:color="5B9BD5" w:themeColor="accent1"/>
            </w:tcBorders>
            <w:shd w:val="clear" w:color="auto" w:fill="DEEAF6" w:themeFill="accent1" w:themeFillTint="33"/>
          </w:tcPr>
          <w:p w14:paraId="3AD5FC49"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3E3C5370"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2B59BE24" w14:textId="77777777" w:rsidR="00F775F5" w:rsidRPr="001443E9" w:rsidRDefault="00F775F5" w:rsidP="00F775F5">
            <w:pPr>
              <w:numPr>
                <w:ilvl w:val="0"/>
                <w:numId w:val="13"/>
              </w:numPr>
              <w:rPr>
                <w:b/>
              </w:rPr>
            </w:pPr>
            <w:r w:rsidRPr="001443E9">
              <w:t>Please provide details of the prior public contract or a prior concession contract that was terminated early, or the damages or other comparable sanctions that were imposed in connection with that prior contract</w:t>
            </w:r>
          </w:p>
        </w:tc>
        <w:tc>
          <w:tcPr>
            <w:tcW w:w="3685" w:type="dxa"/>
          </w:tcPr>
          <w:p w14:paraId="2CE02560"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7505DFF2" w14:textId="77777777" w:rsidTr="00F775F5">
        <w:tc>
          <w:tcPr>
            <w:tcW w:w="850" w:type="dxa"/>
            <w:tcBorders>
              <w:bottom w:val="single" w:sz="4" w:space="0" w:color="5B9BD5" w:themeColor="accent1"/>
            </w:tcBorders>
            <w:shd w:val="clear" w:color="auto" w:fill="DEEAF6" w:themeFill="accent1" w:themeFillTint="33"/>
          </w:tcPr>
          <w:p w14:paraId="4D55046A"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519746D3"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3384F135" w14:textId="77777777" w:rsidR="00F775F5" w:rsidRPr="001443E9" w:rsidRDefault="00F775F5" w:rsidP="00F775F5">
            <w:pPr>
              <w:numPr>
                <w:ilvl w:val="0"/>
                <w:numId w:val="13"/>
              </w:numPr>
              <w:rPr>
                <w:b/>
              </w:rPr>
            </w:pPr>
            <w:r w:rsidRPr="001443E9">
              <w:t>Has the economic operator taken self-cleaning measures?</w:t>
            </w:r>
          </w:p>
        </w:tc>
        <w:tc>
          <w:tcPr>
            <w:tcW w:w="3685" w:type="dxa"/>
            <w:vAlign w:val="center"/>
          </w:tcPr>
          <w:tbl>
            <w:tblPr>
              <w:tblW w:w="1930" w:type="dxa"/>
              <w:tblLook w:val="04A0" w:firstRow="1" w:lastRow="0" w:firstColumn="1" w:lastColumn="0" w:noHBand="0" w:noVBand="1"/>
            </w:tblPr>
            <w:tblGrid>
              <w:gridCol w:w="454"/>
              <w:gridCol w:w="739"/>
              <w:gridCol w:w="397"/>
              <w:gridCol w:w="340"/>
            </w:tblGrid>
            <w:tr w:rsidR="00F775F5" w:rsidRPr="001443E9" w14:paraId="41701F25" w14:textId="77777777" w:rsidTr="00F775F5">
              <w:trPr>
                <w:trHeight w:val="211"/>
              </w:trPr>
              <w:tc>
                <w:tcPr>
                  <w:tcW w:w="454" w:type="dxa"/>
                  <w:tcMar>
                    <w:left w:w="0" w:type="dxa"/>
                    <w:right w:w="0" w:type="dxa"/>
                  </w:tcMar>
                  <w:vAlign w:val="center"/>
                </w:tcPr>
                <w:p w14:paraId="0E264EF4" w14:textId="77777777" w:rsidR="00F775F5" w:rsidRPr="001443E9" w:rsidRDefault="00F775F5" w:rsidP="00F775F5">
                  <w:r w:rsidRPr="001443E9">
                    <w:t>Yes</w:t>
                  </w:r>
                </w:p>
              </w:tc>
              <w:tc>
                <w:tcPr>
                  <w:tcW w:w="739" w:type="dxa"/>
                  <w:tcMar>
                    <w:left w:w="0" w:type="dxa"/>
                    <w:right w:w="0" w:type="dxa"/>
                  </w:tcMar>
                  <w:vAlign w:val="center"/>
                </w:tcPr>
                <w:p w14:paraId="6EAFB22A"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6552F90E" w14:textId="77777777" w:rsidR="00F775F5" w:rsidRPr="001443E9" w:rsidRDefault="00F775F5" w:rsidP="00F775F5">
                  <w:pPr>
                    <w:rPr>
                      <w:b/>
                    </w:rPr>
                  </w:pPr>
                  <w:r w:rsidRPr="001443E9">
                    <w:t>No</w:t>
                  </w:r>
                </w:p>
              </w:tc>
              <w:tc>
                <w:tcPr>
                  <w:tcW w:w="340" w:type="dxa"/>
                  <w:tcMar>
                    <w:left w:w="0" w:type="dxa"/>
                    <w:right w:w="0" w:type="dxa"/>
                  </w:tcMar>
                  <w:vAlign w:val="center"/>
                </w:tcPr>
                <w:p w14:paraId="3B297B68"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0567AA88" w14:textId="77777777" w:rsidR="00F775F5" w:rsidRPr="001443E9" w:rsidRDefault="00F775F5" w:rsidP="00F775F5"/>
        </w:tc>
      </w:tr>
      <w:tr w:rsidR="00922BD2" w:rsidRPr="001443E9" w14:paraId="17163628" w14:textId="77777777" w:rsidTr="00F775F5">
        <w:tc>
          <w:tcPr>
            <w:tcW w:w="850" w:type="dxa"/>
            <w:tcBorders>
              <w:bottom w:val="single" w:sz="4" w:space="0" w:color="5B9BD5" w:themeColor="accent1"/>
            </w:tcBorders>
            <w:shd w:val="clear" w:color="auto" w:fill="DEEAF6" w:themeFill="accent1" w:themeFillTint="33"/>
          </w:tcPr>
          <w:p w14:paraId="7D6D3E1F" w14:textId="77777777" w:rsidR="00F775F5" w:rsidRPr="001443E9" w:rsidRDefault="00F775F5" w:rsidP="00F775F5"/>
        </w:tc>
        <w:tc>
          <w:tcPr>
            <w:tcW w:w="850" w:type="dxa"/>
            <w:tcBorders>
              <w:bottom w:val="single" w:sz="4" w:space="0" w:color="5B9BD5" w:themeColor="accent1"/>
            </w:tcBorders>
            <w:shd w:val="clear" w:color="auto" w:fill="DEEAF6" w:themeFill="accent1" w:themeFillTint="33"/>
          </w:tcPr>
          <w:p w14:paraId="62F52B2A" w14:textId="77777777" w:rsidR="00F775F5" w:rsidRPr="001443E9" w:rsidRDefault="00F775F5" w:rsidP="00F775F5"/>
        </w:tc>
        <w:tc>
          <w:tcPr>
            <w:tcW w:w="4535" w:type="dxa"/>
            <w:tcBorders>
              <w:bottom w:val="single" w:sz="4" w:space="0" w:color="5B9BD5" w:themeColor="accent1"/>
            </w:tcBorders>
            <w:shd w:val="clear" w:color="auto" w:fill="DEEAF6" w:themeFill="accent1" w:themeFillTint="33"/>
            <w:vAlign w:val="center"/>
          </w:tcPr>
          <w:p w14:paraId="7285C67E" w14:textId="77777777" w:rsidR="00F775F5" w:rsidRPr="001443E9" w:rsidRDefault="00F775F5" w:rsidP="00F775F5">
            <w:pPr>
              <w:numPr>
                <w:ilvl w:val="0"/>
                <w:numId w:val="13"/>
              </w:numPr>
              <w:rPr>
                <w:b/>
              </w:rPr>
            </w:pPr>
            <w:r w:rsidRPr="001443E9">
              <w:t>If the economic operator has taken self-cleaning measures, please describe the measures taken</w:t>
            </w:r>
          </w:p>
        </w:tc>
        <w:tc>
          <w:tcPr>
            <w:tcW w:w="3685" w:type="dxa"/>
          </w:tcPr>
          <w:p w14:paraId="111CC09E" w14:textId="77777777" w:rsidR="00F775F5" w:rsidRPr="001443E9" w:rsidRDefault="00F775F5" w:rsidP="00F775F5">
            <w:r w:rsidRPr="001443E9">
              <w:fldChar w:fldCharType="begin">
                <w:ffData>
                  <w:name w:val=""/>
                  <w:enabled/>
                  <w:calcOnExit w:val="0"/>
                  <w:textInput>
                    <w:default w:val="[Click here and insert details]"/>
                  </w:textInput>
                </w:ffData>
              </w:fldChar>
            </w:r>
            <w:r w:rsidRPr="001443E9">
              <w:instrText xml:space="preserve"> FORMTEXT </w:instrText>
            </w:r>
            <w:r w:rsidRPr="001443E9">
              <w:fldChar w:fldCharType="separate"/>
            </w:r>
            <w:r w:rsidRPr="001443E9">
              <w:t>[Click here and insert details]</w:t>
            </w:r>
            <w:r w:rsidRPr="001443E9">
              <w:rPr>
                <w:lang w:val="en-US"/>
              </w:rPr>
              <w:fldChar w:fldCharType="end"/>
            </w:r>
            <w:r w:rsidRPr="001443E9">
              <w:t xml:space="preserve"> </w:t>
            </w:r>
          </w:p>
        </w:tc>
      </w:tr>
      <w:tr w:rsidR="00922BD2" w:rsidRPr="001443E9" w14:paraId="06AF1DD0" w14:textId="77777777" w:rsidTr="00F775F5">
        <w:trPr>
          <w:trHeight w:val="609"/>
        </w:trPr>
        <w:tc>
          <w:tcPr>
            <w:tcW w:w="850" w:type="dxa"/>
            <w:shd w:val="clear" w:color="auto" w:fill="DEEAF6" w:themeFill="accent1" w:themeFillTint="33"/>
          </w:tcPr>
          <w:p w14:paraId="18A29FDB" w14:textId="498353D8" w:rsidR="000D04B1" w:rsidRDefault="000D04B1" w:rsidP="000D04B1">
            <w:r>
              <w:lastRenderedPageBreak/>
              <w:fldChar w:fldCharType="begin">
                <w:ffData>
                  <w:name w:val="Check2"/>
                  <w:enabled/>
                  <w:calcOnExit w:val="0"/>
                  <w:checkBox>
                    <w:sizeAuto/>
                    <w:default w:val="0"/>
                    <w:checked w:val="0"/>
                  </w:checkBox>
                </w:ffData>
              </w:fldChar>
            </w:r>
            <w:r>
              <w:instrText xml:space="preserve"> FORMCHECKBOX </w:instrText>
            </w:r>
            <w:r w:rsidR="00000000">
              <w:fldChar w:fldCharType="separate"/>
            </w:r>
            <w:r>
              <w:fldChar w:fldCharType="end"/>
            </w:r>
            <w:r>
              <w:t xml:space="preserve"> YES</w:t>
            </w:r>
          </w:p>
          <w:p w14:paraId="31DB530D" w14:textId="77777777" w:rsidR="000D04B1" w:rsidRDefault="000D04B1" w:rsidP="000D04B1">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p>
          <w:p w14:paraId="4A285E51" w14:textId="77777777" w:rsidR="00F775F5" w:rsidRPr="001443E9" w:rsidRDefault="00F775F5" w:rsidP="00F775F5"/>
        </w:tc>
        <w:tc>
          <w:tcPr>
            <w:tcW w:w="850" w:type="dxa"/>
            <w:vMerge w:val="restart"/>
            <w:shd w:val="clear" w:color="auto" w:fill="DEEAF6" w:themeFill="accent1" w:themeFillTint="33"/>
          </w:tcPr>
          <w:p w14:paraId="09B735B3" w14:textId="77777777" w:rsidR="00F775F5" w:rsidRPr="001443E9" w:rsidRDefault="00F775F5" w:rsidP="00F775F5">
            <w:r w:rsidRPr="001443E9">
              <w:t>C.15</w:t>
            </w:r>
          </w:p>
        </w:tc>
        <w:tc>
          <w:tcPr>
            <w:tcW w:w="4535" w:type="dxa"/>
            <w:tcBorders>
              <w:bottom w:val="nil"/>
            </w:tcBorders>
            <w:shd w:val="clear" w:color="auto" w:fill="DEEAF6" w:themeFill="accent1" w:themeFillTint="33"/>
          </w:tcPr>
          <w:p w14:paraId="5493D98F" w14:textId="77777777" w:rsidR="00F775F5" w:rsidRPr="000D04B1" w:rsidRDefault="00F775F5" w:rsidP="00F775F5">
            <w:pPr>
              <w:rPr>
                <w:b/>
                <w:bCs/>
              </w:rPr>
            </w:pPr>
            <w:r w:rsidRPr="000D04B1">
              <w:rPr>
                <w:b/>
                <w:bCs/>
              </w:rPr>
              <w:t>Can the economic operator confirm that:</w:t>
            </w:r>
          </w:p>
        </w:tc>
        <w:tc>
          <w:tcPr>
            <w:tcW w:w="3685" w:type="dxa"/>
            <w:tcBorders>
              <w:bottom w:val="nil"/>
            </w:tcBorders>
            <w:vAlign w:val="center"/>
          </w:tcPr>
          <w:p w14:paraId="470E325E" w14:textId="77777777" w:rsidR="00F775F5" w:rsidRPr="001443E9" w:rsidRDefault="00F775F5" w:rsidP="00F775F5"/>
        </w:tc>
      </w:tr>
      <w:tr w:rsidR="00922BD2" w:rsidRPr="001443E9" w14:paraId="6892D5EB" w14:textId="77777777" w:rsidTr="00F775F5">
        <w:trPr>
          <w:trHeight w:val="1681"/>
        </w:trPr>
        <w:tc>
          <w:tcPr>
            <w:tcW w:w="850" w:type="dxa"/>
            <w:shd w:val="clear" w:color="auto" w:fill="DEEAF6" w:themeFill="accent1" w:themeFillTint="33"/>
          </w:tcPr>
          <w:p w14:paraId="071769FD" w14:textId="77777777" w:rsidR="00F775F5" w:rsidRPr="001443E9" w:rsidRDefault="00F775F5" w:rsidP="00F775F5"/>
        </w:tc>
        <w:tc>
          <w:tcPr>
            <w:tcW w:w="850" w:type="dxa"/>
            <w:vMerge/>
            <w:shd w:val="clear" w:color="auto" w:fill="DEEAF6" w:themeFill="accent1" w:themeFillTint="33"/>
          </w:tcPr>
          <w:p w14:paraId="2849D5F2" w14:textId="77777777" w:rsidR="00F775F5" w:rsidRPr="001443E9" w:rsidRDefault="00F775F5" w:rsidP="00F775F5"/>
        </w:tc>
        <w:tc>
          <w:tcPr>
            <w:tcW w:w="4535" w:type="dxa"/>
            <w:tcBorders>
              <w:top w:val="nil"/>
              <w:bottom w:val="nil"/>
            </w:tcBorders>
            <w:shd w:val="clear" w:color="auto" w:fill="DEEAF6" w:themeFill="accent1" w:themeFillTint="33"/>
          </w:tcPr>
          <w:p w14:paraId="33A15FE2" w14:textId="77777777" w:rsidR="00F775F5" w:rsidRPr="001443E9" w:rsidRDefault="00F775F5" w:rsidP="00F775F5">
            <w:pPr>
              <w:numPr>
                <w:ilvl w:val="0"/>
                <w:numId w:val="8"/>
              </w:numPr>
            </w:pPr>
            <w:r w:rsidRPr="001443E9">
              <w:t>It has not been guilty of serious misinterpretation in supplying the information required for the verification of the absence of grounds for exclusion or the fulfilment of the selection criteria,</w:t>
            </w:r>
          </w:p>
        </w:tc>
        <w:tc>
          <w:tcPr>
            <w:tcW w:w="3685" w:type="dxa"/>
            <w:tcBorders>
              <w:top w:val="nil"/>
              <w:bottom w:val="nil"/>
            </w:tcBorders>
          </w:tcPr>
          <w:tbl>
            <w:tblPr>
              <w:tblW w:w="2270" w:type="dxa"/>
              <w:tblLook w:val="04A0" w:firstRow="1" w:lastRow="0" w:firstColumn="1" w:lastColumn="0" w:noHBand="0" w:noVBand="1"/>
            </w:tblPr>
            <w:tblGrid>
              <w:gridCol w:w="794"/>
              <w:gridCol w:w="739"/>
              <w:gridCol w:w="397"/>
              <w:gridCol w:w="340"/>
            </w:tblGrid>
            <w:tr w:rsidR="00F775F5" w:rsidRPr="001443E9" w14:paraId="668E5C3A" w14:textId="77777777" w:rsidTr="00F775F5">
              <w:trPr>
                <w:trHeight w:val="211"/>
              </w:trPr>
              <w:tc>
                <w:tcPr>
                  <w:tcW w:w="794" w:type="dxa"/>
                  <w:tcMar>
                    <w:left w:w="0" w:type="dxa"/>
                    <w:right w:w="0" w:type="dxa"/>
                  </w:tcMar>
                </w:tcPr>
                <w:p w14:paraId="50E83911" w14:textId="77777777" w:rsidR="00F775F5" w:rsidRPr="001443E9" w:rsidRDefault="00F775F5" w:rsidP="00F775F5">
                  <w:pPr>
                    <w:numPr>
                      <w:ilvl w:val="0"/>
                      <w:numId w:val="7"/>
                    </w:numPr>
                  </w:pPr>
                  <w:r w:rsidRPr="001443E9">
                    <w:t>Yes</w:t>
                  </w:r>
                </w:p>
              </w:tc>
              <w:tc>
                <w:tcPr>
                  <w:tcW w:w="739" w:type="dxa"/>
                  <w:tcMar>
                    <w:left w:w="0" w:type="dxa"/>
                    <w:right w:w="0" w:type="dxa"/>
                  </w:tcMar>
                  <w:vAlign w:val="center"/>
                </w:tcPr>
                <w:p w14:paraId="77E22474" w14:textId="47CF8C16"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399D69D5" w14:textId="77777777" w:rsidR="00F775F5" w:rsidRPr="001443E9" w:rsidRDefault="00F775F5" w:rsidP="00F775F5">
                  <w:pPr>
                    <w:rPr>
                      <w:b/>
                    </w:rPr>
                  </w:pPr>
                  <w:r w:rsidRPr="001443E9">
                    <w:t>No</w:t>
                  </w:r>
                </w:p>
              </w:tc>
              <w:tc>
                <w:tcPr>
                  <w:tcW w:w="340" w:type="dxa"/>
                  <w:tcMar>
                    <w:left w:w="0" w:type="dxa"/>
                    <w:right w:w="0" w:type="dxa"/>
                  </w:tcMar>
                  <w:vAlign w:val="center"/>
                </w:tcPr>
                <w:p w14:paraId="66F1D53C"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7E74F974" w14:textId="77777777" w:rsidR="00F775F5" w:rsidRPr="001443E9" w:rsidRDefault="00F775F5" w:rsidP="00F775F5"/>
        </w:tc>
      </w:tr>
      <w:tr w:rsidR="00922BD2" w:rsidRPr="001443E9" w14:paraId="055A420F" w14:textId="77777777" w:rsidTr="00F775F5">
        <w:trPr>
          <w:trHeight w:val="572"/>
        </w:trPr>
        <w:tc>
          <w:tcPr>
            <w:tcW w:w="850" w:type="dxa"/>
            <w:shd w:val="clear" w:color="auto" w:fill="DEEAF6" w:themeFill="accent1" w:themeFillTint="33"/>
          </w:tcPr>
          <w:p w14:paraId="64257F19" w14:textId="77777777" w:rsidR="00F775F5" w:rsidRPr="001443E9" w:rsidRDefault="00F775F5" w:rsidP="00F775F5"/>
        </w:tc>
        <w:tc>
          <w:tcPr>
            <w:tcW w:w="850" w:type="dxa"/>
            <w:vMerge/>
            <w:shd w:val="clear" w:color="auto" w:fill="DEEAF6" w:themeFill="accent1" w:themeFillTint="33"/>
          </w:tcPr>
          <w:p w14:paraId="0D89BD0C" w14:textId="77777777" w:rsidR="00F775F5" w:rsidRPr="001443E9" w:rsidRDefault="00F775F5" w:rsidP="00F775F5"/>
        </w:tc>
        <w:tc>
          <w:tcPr>
            <w:tcW w:w="4535" w:type="dxa"/>
            <w:tcBorders>
              <w:top w:val="nil"/>
              <w:bottom w:val="nil"/>
            </w:tcBorders>
            <w:shd w:val="clear" w:color="auto" w:fill="DEEAF6" w:themeFill="accent1" w:themeFillTint="33"/>
          </w:tcPr>
          <w:p w14:paraId="78263C77" w14:textId="77777777" w:rsidR="00F775F5" w:rsidRPr="001443E9" w:rsidRDefault="00F775F5" w:rsidP="00F775F5">
            <w:pPr>
              <w:numPr>
                <w:ilvl w:val="0"/>
                <w:numId w:val="8"/>
              </w:numPr>
            </w:pPr>
            <w:r w:rsidRPr="001443E9">
              <w:t xml:space="preserve">It has not withheld such information, </w:t>
            </w:r>
          </w:p>
        </w:tc>
        <w:tc>
          <w:tcPr>
            <w:tcW w:w="3685" w:type="dxa"/>
            <w:tcBorders>
              <w:top w:val="nil"/>
              <w:bottom w:val="nil"/>
            </w:tcBorders>
          </w:tcPr>
          <w:tbl>
            <w:tblPr>
              <w:tblW w:w="2270" w:type="dxa"/>
              <w:tblLook w:val="04A0" w:firstRow="1" w:lastRow="0" w:firstColumn="1" w:lastColumn="0" w:noHBand="0" w:noVBand="1"/>
            </w:tblPr>
            <w:tblGrid>
              <w:gridCol w:w="794"/>
              <w:gridCol w:w="739"/>
              <w:gridCol w:w="397"/>
              <w:gridCol w:w="340"/>
            </w:tblGrid>
            <w:tr w:rsidR="00F775F5" w:rsidRPr="001443E9" w14:paraId="3D0FCE80" w14:textId="77777777" w:rsidTr="00F775F5">
              <w:trPr>
                <w:trHeight w:val="211"/>
              </w:trPr>
              <w:tc>
                <w:tcPr>
                  <w:tcW w:w="794" w:type="dxa"/>
                  <w:tcMar>
                    <w:left w:w="0" w:type="dxa"/>
                    <w:right w:w="0" w:type="dxa"/>
                  </w:tcMar>
                </w:tcPr>
                <w:p w14:paraId="6DEA8987" w14:textId="77777777" w:rsidR="00F775F5" w:rsidRPr="001443E9" w:rsidRDefault="00F775F5" w:rsidP="00F775F5">
                  <w:pPr>
                    <w:numPr>
                      <w:ilvl w:val="0"/>
                      <w:numId w:val="7"/>
                    </w:numPr>
                  </w:pPr>
                  <w:r w:rsidRPr="001443E9">
                    <w:t>Yes</w:t>
                  </w:r>
                </w:p>
              </w:tc>
              <w:tc>
                <w:tcPr>
                  <w:tcW w:w="739" w:type="dxa"/>
                  <w:tcMar>
                    <w:left w:w="0" w:type="dxa"/>
                    <w:right w:w="0" w:type="dxa"/>
                  </w:tcMar>
                </w:tcPr>
                <w:p w14:paraId="59AAFA40"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tcPr>
                <w:p w14:paraId="0F4F4CFC" w14:textId="77777777" w:rsidR="00F775F5" w:rsidRPr="001443E9" w:rsidRDefault="00F775F5" w:rsidP="00F775F5">
                  <w:pPr>
                    <w:rPr>
                      <w:b/>
                    </w:rPr>
                  </w:pPr>
                  <w:r w:rsidRPr="001443E9">
                    <w:t>No</w:t>
                  </w:r>
                </w:p>
              </w:tc>
              <w:tc>
                <w:tcPr>
                  <w:tcW w:w="340" w:type="dxa"/>
                  <w:tcMar>
                    <w:left w:w="0" w:type="dxa"/>
                    <w:right w:w="0" w:type="dxa"/>
                  </w:tcMar>
                </w:tcPr>
                <w:p w14:paraId="704909F4"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2271DDE4" w14:textId="77777777" w:rsidR="00F775F5" w:rsidRPr="001443E9" w:rsidRDefault="00F775F5" w:rsidP="00F775F5"/>
        </w:tc>
      </w:tr>
      <w:tr w:rsidR="00922BD2" w:rsidRPr="001443E9" w14:paraId="7AFCAC9B" w14:textId="77777777" w:rsidTr="00F775F5">
        <w:trPr>
          <w:trHeight w:val="1290"/>
        </w:trPr>
        <w:tc>
          <w:tcPr>
            <w:tcW w:w="850" w:type="dxa"/>
            <w:shd w:val="clear" w:color="auto" w:fill="DEEAF6" w:themeFill="accent1" w:themeFillTint="33"/>
          </w:tcPr>
          <w:p w14:paraId="72A4DED6" w14:textId="77777777" w:rsidR="00F775F5" w:rsidRPr="001443E9" w:rsidRDefault="00F775F5" w:rsidP="00F775F5"/>
        </w:tc>
        <w:tc>
          <w:tcPr>
            <w:tcW w:w="850" w:type="dxa"/>
            <w:vMerge/>
            <w:shd w:val="clear" w:color="auto" w:fill="DEEAF6" w:themeFill="accent1" w:themeFillTint="33"/>
          </w:tcPr>
          <w:p w14:paraId="3A05AA15" w14:textId="77777777" w:rsidR="00F775F5" w:rsidRPr="001443E9" w:rsidRDefault="00F775F5" w:rsidP="00F775F5"/>
        </w:tc>
        <w:tc>
          <w:tcPr>
            <w:tcW w:w="4535" w:type="dxa"/>
            <w:tcBorders>
              <w:top w:val="nil"/>
              <w:bottom w:val="nil"/>
            </w:tcBorders>
            <w:shd w:val="clear" w:color="auto" w:fill="DEEAF6" w:themeFill="accent1" w:themeFillTint="33"/>
            <w:vAlign w:val="center"/>
          </w:tcPr>
          <w:p w14:paraId="065AC8AA" w14:textId="77777777" w:rsidR="00F775F5" w:rsidRPr="001443E9" w:rsidRDefault="00F775F5" w:rsidP="00F775F5">
            <w:pPr>
              <w:numPr>
                <w:ilvl w:val="0"/>
                <w:numId w:val="8"/>
              </w:numPr>
            </w:pPr>
            <w:r w:rsidRPr="001443E9">
              <w:t xml:space="preserve">It has been able, without delay, to submit the supporting documents required by a contracting authority or contracting entity, and </w:t>
            </w:r>
          </w:p>
        </w:tc>
        <w:tc>
          <w:tcPr>
            <w:tcW w:w="3685" w:type="dxa"/>
            <w:tcBorders>
              <w:top w:val="nil"/>
              <w:bottom w:val="nil"/>
            </w:tcBorders>
          </w:tcPr>
          <w:tbl>
            <w:tblPr>
              <w:tblW w:w="2270" w:type="dxa"/>
              <w:tblLook w:val="04A0" w:firstRow="1" w:lastRow="0" w:firstColumn="1" w:lastColumn="0" w:noHBand="0" w:noVBand="1"/>
            </w:tblPr>
            <w:tblGrid>
              <w:gridCol w:w="794"/>
              <w:gridCol w:w="739"/>
              <w:gridCol w:w="397"/>
              <w:gridCol w:w="340"/>
            </w:tblGrid>
            <w:tr w:rsidR="00F775F5" w:rsidRPr="001443E9" w14:paraId="035E481F" w14:textId="77777777" w:rsidTr="00F775F5">
              <w:trPr>
                <w:trHeight w:val="211"/>
              </w:trPr>
              <w:tc>
                <w:tcPr>
                  <w:tcW w:w="794" w:type="dxa"/>
                  <w:tcMar>
                    <w:left w:w="0" w:type="dxa"/>
                    <w:right w:w="0" w:type="dxa"/>
                  </w:tcMar>
                  <w:vAlign w:val="center"/>
                </w:tcPr>
                <w:p w14:paraId="63D0DDD9" w14:textId="77777777" w:rsidR="00F775F5" w:rsidRPr="001443E9" w:rsidRDefault="00F775F5" w:rsidP="00F775F5">
                  <w:pPr>
                    <w:numPr>
                      <w:ilvl w:val="0"/>
                      <w:numId w:val="7"/>
                    </w:numPr>
                  </w:pPr>
                  <w:r w:rsidRPr="001443E9">
                    <w:t>Yes</w:t>
                  </w:r>
                </w:p>
              </w:tc>
              <w:tc>
                <w:tcPr>
                  <w:tcW w:w="739" w:type="dxa"/>
                  <w:tcMar>
                    <w:left w:w="0" w:type="dxa"/>
                    <w:right w:w="0" w:type="dxa"/>
                  </w:tcMar>
                  <w:vAlign w:val="center"/>
                </w:tcPr>
                <w:p w14:paraId="5EDBC198"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2F9ED669" w14:textId="77777777" w:rsidR="00F775F5" w:rsidRPr="001443E9" w:rsidRDefault="00F775F5" w:rsidP="00F775F5">
                  <w:pPr>
                    <w:rPr>
                      <w:b/>
                    </w:rPr>
                  </w:pPr>
                  <w:r w:rsidRPr="001443E9">
                    <w:t>No</w:t>
                  </w:r>
                </w:p>
              </w:tc>
              <w:tc>
                <w:tcPr>
                  <w:tcW w:w="340" w:type="dxa"/>
                  <w:tcMar>
                    <w:left w:w="0" w:type="dxa"/>
                    <w:right w:w="0" w:type="dxa"/>
                  </w:tcMar>
                  <w:vAlign w:val="center"/>
                </w:tcPr>
                <w:p w14:paraId="7B944D16"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53017BF1" w14:textId="77777777" w:rsidR="00F775F5" w:rsidRPr="001443E9" w:rsidRDefault="00F775F5" w:rsidP="00F775F5"/>
        </w:tc>
      </w:tr>
      <w:tr w:rsidR="00922BD2" w:rsidRPr="001443E9" w14:paraId="35973729" w14:textId="77777777" w:rsidTr="00F775F5">
        <w:trPr>
          <w:trHeight w:val="1290"/>
        </w:trPr>
        <w:tc>
          <w:tcPr>
            <w:tcW w:w="850" w:type="dxa"/>
            <w:shd w:val="clear" w:color="auto" w:fill="DEEAF6" w:themeFill="accent1" w:themeFillTint="33"/>
          </w:tcPr>
          <w:p w14:paraId="4A76B144" w14:textId="77777777" w:rsidR="00F775F5" w:rsidRPr="001443E9" w:rsidRDefault="00F775F5" w:rsidP="00F775F5"/>
        </w:tc>
        <w:tc>
          <w:tcPr>
            <w:tcW w:w="850" w:type="dxa"/>
            <w:vMerge/>
            <w:shd w:val="clear" w:color="auto" w:fill="DEEAF6" w:themeFill="accent1" w:themeFillTint="33"/>
          </w:tcPr>
          <w:p w14:paraId="467B5A64" w14:textId="77777777" w:rsidR="00F775F5" w:rsidRPr="001443E9" w:rsidRDefault="00F775F5" w:rsidP="00F775F5"/>
        </w:tc>
        <w:tc>
          <w:tcPr>
            <w:tcW w:w="4535" w:type="dxa"/>
            <w:tcBorders>
              <w:top w:val="nil"/>
            </w:tcBorders>
            <w:shd w:val="clear" w:color="auto" w:fill="DEEAF6" w:themeFill="accent1" w:themeFillTint="33"/>
            <w:vAlign w:val="center"/>
          </w:tcPr>
          <w:p w14:paraId="05477C42" w14:textId="77777777" w:rsidR="00F775F5" w:rsidRPr="001443E9" w:rsidRDefault="00F775F5" w:rsidP="00F775F5">
            <w:pPr>
              <w:numPr>
                <w:ilvl w:val="0"/>
                <w:numId w:val="8"/>
              </w:numPr>
            </w:pPr>
            <w:r w:rsidRPr="001443E9">
              <w:t>It has not undertaken to unduly influence the decision making process of the contracting authority or contracting entity, to obtain confidential information that may confer upon it undue advantages in the procurements procedure or to negligently provide misleading information that may have a material influence on decisions concerning exclusion, selection or award?</w:t>
            </w:r>
          </w:p>
        </w:tc>
        <w:tc>
          <w:tcPr>
            <w:tcW w:w="3685" w:type="dxa"/>
            <w:tcBorders>
              <w:top w:val="nil"/>
            </w:tcBorders>
          </w:tcPr>
          <w:tbl>
            <w:tblPr>
              <w:tblW w:w="2270" w:type="dxa"/>
              <w:tblLook w:val="04A0" w:firstRow="1" w:lastRow="0" w:firstColumn="1" w:lastColumn="0" w:noHBand="0" w:noVBand="1"/>
            </w:tblPr>
            <w:tblGrid>
              <w:gridCol w:w="794"/>
              <w:gridCol w:w="739"/>
              <w:gridCol w:w="397"/>
              <w:gridCol w:w="340"/>
            </w:tblGrid>
            <w:tr w:rsidR="00F775F5" w:rsidRPr="001443E9" w14:paraId="494B0AB0" w14:textId="77777777" w:rsidTr="00F775F5">
              <w:trPr>
                <w:trHeight w:val="211"/>
              </w:trPr>
              <w:tc>
                <w:tcPr>
                  <w:tcW w:w="794" w:type="dxa"/>
                  <w:tcMar>
                    <w:left w:w="0" w:type="dxa"/>
                    <w:right w:w="0" w:type="dxa"/>
                  </w:tcMar>
                  <w:vAlign w:val="center"/>
                </w:tcPr>
                <w:p w14:paraId="22769FDC" w14:textId="77777777" w:rsidR="00F775F5" w:rsidRPr="001443E9" w:rsidRDefault="00F775F5" w:rsidP="00F775F5">
                  <w:pPr>
                    <w:numPr>
                      <w:ilvl w:val="0"/>
                      <w:numId w:val="7"/>
                    </w:numPr>
                  </w:pPr>
                  <w:r w:rsidRPr="001443E9">
                    <w:t>Yes</w:t>
                  </w:r>
                </w:p>
              </w:tc>
              <w:tc>
                <w:tcPr>
                  <w:tcW w:w="739" w:type="dxa"/>
                  <w:tcMar>
                    <w:left w:w="0" w:type="dxa"/>
                    <w:right w:w="0" w:type="dxa"/>
                  </w:tcMar>
                  <w:vAlign w:val="center"/>
                </w:tcPr>
                <w:p w14:paraId="3BDF7105"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c>
                <w:tcPr>
                  <w:tcW w:w="397" w:type="dxa"/>
                  <w:tcMar>
                    <w:left w:w="0" w:type="dxa"/>
                    <w:right w:w="0" w:type="dxa"/>
                  </w:tcMar>
                  <w:vAlign w:val="center"/>
                </w:tcPr>
                <w:p w14:paraId="05FFAC34" w14:textId="77777777" w:rsidR="00F775F5" w:rsidRPr="001443E9" w:rsidRDefault="00F775F5" w:rsidP="00F775F5">
                  <w:pPr>
                    <w:rPr>
                      <w:b/>
                    </w:rPr>
                  </w:pPr>
                  <w:r w:rsidRPr="001443E9">
                    <w:t>No</w:t>
                  </w:r>
                </w:p>
              </w:tc>
              <w:tc>
                <w:tcPr>
                  <w:tcW w:w="340" w:type="dxa"/>
                  <w:tcMar>
                    <w:left w:w="0" w:type="dxa"/>
                    <w:right w:w="0" w:type="dxa"/>
                  </w:tcMar>
                  <w:vAlign w:val="center"/>
                </w:tcPr>
                <w:p w14:paraId="3C7E0322" w14:textId="77777777" w:rsidR="00F775F5" w:rsidRPr="001443E9" w:rsidRDefault="00F775F5" w:rsidP="00F775F5">
                  <w:r w:rsidRPr="001443E9">
                    <w:fldChar w:fldCharType="begin">
                      <w:ffData>
                        <w:name w:val="Check1"/>
                        <w:enabled/>
                        <w:calcOnExit w:val="0"/>
                        <w:checkBox>
                          <w:sizeAuto/>
                          <w:default w:val="0"/>
                          <w:checked w:val="0"/>
                        </w:checkBox>
                      </w:ffData>
                    </w:fldChar>
                  </w:r>
                  <w:r w:rsidRPr="001443E9">
                    <w:instrText xml:space="preserve"> FORMCHECKBOX </w:instrText>
                  </w:r>
                  <w:r w:rsidR="00000000">
                    <w:fldChar w:fldCharType="separate"/>
                  </w:r>
                  <w:r w:rsidRPr="001443E9">
                    <w:rPr>
                      <w:lang w:val="en-US"/>
                    </w:rPr>
                    <w:fldChar w:fldCharType="end"/>
                  </w:r>
                </w:p>
              </w:tc>
            </w:tr>
          </w:tbl>
          <w:p w14:paraId="5EE5EBE2" w14:textId="77777777" w:rsidR="00F775F5" w:rsidRPr="001443E9" w:rsidRDefault="00F775F5" w:rsidP="00F775F5"/>
        </w:tc>
      </w:tr>
    </w:tbl>
    <w:p w14:paraId="052BF59E" w14:textId="77777777" w:rsidR="007A4E6C" w:rsidRDefault="007A4E6C"/>
    <w:sectPr w:rsidR="007A4E6C" w:rsidSect="00F775F5">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0B04" w14:textId="77777777" w:rsidR="00A33B85" w:rsidRDefault="00A33B85" w:rsidP="00F775F5">
      <w:pPr>
        <w:spacing w:after="0" w:line="240" w:lineRule="auto"/>
      </w:pPr>
      <w:r>
        <w:separator/>
      </w:r>
    </w:p>
  </w:endnote>
  <w:endnote w:type="continuationSeparator" w:id="0">
    <w:p w14:paraId="2C82E6DF" w14:textId="77777777" w:rsidR="00A33B85" w:rsidRDefault="00A33B85" w:rsidP="00F7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96CD" w14:textId="4FA47345" w:rsidR="00787DF4" w:rsidRPr="00787DF4" w:rsidRDefault="00FF4036">
    <w:pPr>
      <w:pStyle w:val="Footer"/>
      <w:rPr>
        <w:sz w:val="18"/>
      </w:rPr>
    </w:pPr>
    <w:r>
      <w:rPr>
        <w:sz w:val="18"/>
      </w:rPr>
      <w:t xml:space="preserve">Appendix A </w:t>
    </w:r>
    <w:r w:rsidR="000D04B1">
      <w:rPr>
        <w:sz w:val="18"/>
      </w:rPr>
      <w:t>1</w:t>
    </w:r>
    <w:r w:rsidR="001913D7">
      <w:rPr>
        <w:sz w:val="18"/>
      </w:rPr>
      <w:t>0</w:t>
    </w:r>
    <w:r w:rsidR="000D04B1">
      <w:rPr>
        <w:sz w:val="18"/>
      </w:rPr>
      <w:t>/07/2025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1F71" w14:textId="77777777" w:rsidR="00A33B85" w:rsidRDefault="00A33B85" w:rsidP="00F775F5">
      <w:pPr>
        <w:spacing w:after="0" w:line="240" w:lineRule="auto"/>
      </w:pPr>
      <w:r>
        <w:separator/>
      </w:r>
    </w:p>
  </w:footnote>
  <w:footnote w:type="continuationSeparator" w:id="0">
    <w:p w14:paraId="70076D79" w14:textId="77777777" w:rsidR="00A33B85" w:rsidRDefault="00A33B85" w:rsidP="00F775F5">
      <w:pPr>
        <w:spacing w:after="0" w:line="240" w:lineRule="auto"/>
      </w:pPr>
      <w:r>
        <w:continuationSeparator/>
      </w:r>
    </w:p>
  </w:footnote>
  <w:footnote w:id="1">
    <w:p w14:paraId="426FECAD"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2 of Council Framework Decision 2008/841/JHA of 24 October 2008 on the fight against organised crime (OJ L 300, 11.11.2008, p. 42).</w:t>
      </w:r>
    </w:p>
  </w:footnote>
  <w:footnote w:id="2">
    <w:p w14:paraId="5AD789BB"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footnote>
  <w:footnote w:id="3">
    <w:p w14:paraId="19CB9F75"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Within the meaning of Article 1 of the Convention of the protection of the European Communities’ financial interests (OJ C 316, 27.11. 1995, p. 48).</w:t>
      </w:r>
    </w:p>
  </w:footnote>
  <w:footnote w:id="4">
    <w:p w14:paraId="33B0FAC9"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Articles 1 and 3 of Council Framework Decision of 13 June 2002 on combating terror</w:t>
      </w:r>
      <w:r>
        <w:rPr>
          <w:rFonts w:asciiTheme="minorHAnsi" w:hAnsiTheme="minorHAnsi"/>
          <w:i/>
          <w:sz w:val="14"/>
          <w:szCs w:val="14"/>
        </w:rPr>
        <w:t>ism (OJ L 164, 22.6.2002, p.3).</w:t>
      </w:r>
      <w:r w:rsidRPr="0057548E">
        <w:rPr>
          <w:rFonts w:asciiTheme="minorHAnsi" w:hAnsiTheme="minorHAnsi"/>
          <w:i/>
          <w:sz w:val="14"/>
          <w:szCs w:val="14"/>
        </w:rPr>
        <w:t xml:space="preserve"> this exclusion ground also includes inciting or aiding or abetting or attempting to commit an offence, as referred to in Article 3 of that Framework Decision. </w:t>
      </w:r>
    </w:p>
  </w:footnote>
  <w:footnote w:id="5">
    <w:p w14:paraId="2791BC19"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1 of the Directive 2005/60/EC of the European Parliament and of the Council of 26 October 2005 on the prevention of the use of the financial system for the purpose of money laundering and terrorist financing (OJ L 309, 25.11.2005, p. 15).</w:t>
      </w:r>
    </w:p>
  </w:footnote>
  <w:footnote w:id="6">
    <w:p w14:paraId="1CE9E513"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2 of Directive 2011/36/EU of the European Parliament and of the Council of 5 April 2011 on preventing and combating trafficking in human beings and protecting its victims and replacing Council Framework Decision 2002/629/</w:t>
      </w:r>
      <w:proofErr w:type="gramStart"/>
      <w:r w:rsidRPr="0057548E">
        <w:rPr>
          <w:rFonts w:asciiTheme="minorHAnsi" w:hAnsiTheme="minorHAnsi"/>
          <w:i/>
          <w:sz w:val="14"/>
          <w:szCs w:val="14"/>
        </w:rPr>
        <w:t>JHA  (</w:t>
      </w:r>
      <w:proofErr w:type="gramEnd"/>
      <w:r w:rsidRPr="0057548E">
        <w:rPr>
          <w:rFonts w:asciiTheme="minorHAnsi" w:hAnsiTheme="minorHAnsi"/>
          <w:i/>
          <w:sz w:val="14"/>
          <w:szCs w:val="14"/>
        </w:rPr>
        <w:t>OJ L 101, 15. 4.2011 p. 1).</w:t>
      </w:r>
    </w:p>
  </w:footnote>
  <w:footnote w:id="7">
    <w:p w14:paraId="5405C326"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2 of Council Framework Decision 2008/841/JHA of 24 October 2008 on the fight against organised crime (OJ L 300, 11.11.2008, p. 42).</w:t>
      </w:r>
    </w:p>
  </w:footnote>
  <w:footnote w:id="8">
    <w:p w14:paraId="7C1C59F3"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footnote>
  <w:footnote w:id="9">
    <w:p w14:paraId="66B3B49D"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Within the meaning of Article 1 of the Convention of the protection of the European Communities’ financial interests (OJ C 316, 27.11. 1995, p. 48).</w:t>
      </w:r>
    </w:p>
  </w:footnote>
  <w:footnote w:id="10">
    <w:p w14:paraId="1724D643"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Articles 1 and 3 of Council Framework Decision of 13 June 2002 on combating terror</w:t>
      </w:r>
      <w:r>
        <w:rPr>
          <w:rFonts w:asciiTheme="minorHAnsi" w:hAnsiTheme="minorHAnsi"/>
          <w:i/>
          <w:sz w:val="14"/>
          <w:szCs w:val="14"/>
        </w:rPr>
        <w:t>ism (OJ L 164, 22.6.2002, p.3).</w:t>
      </w:r>
      <w:r w:rsidRPr="0057548E">
        <w:rPr>
          <w:rFonts w:asciiTheme="minorHAnsi" w:hAnsiTheme="minorHAnsi"/>
          <w:i/>
          <w:sz w:val="14"/>
          <w:szCs w:val="14"/>
        </w:rPr>
        <w:t xml:space="preserve"> this exclusion ground also includes inciting or aiding or abetting or attempting to commit an offence, as referred to in Article 3 of that Framework Decision. </w:t>
      </w:r>
    </w:p>
  </w:footnote>
  <w:footnote w:id="11">
    <w:p w14:paraId="7B3C790A"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1 of the Directive 2005/60/EC of the European Parliament and of the Council of 26 October 2005 on the prevention of the use of the financial system for the purpose of money laundering and terrorist financing (OJ L 309, 25.11.2005, p. 15).</w:t>
      </w:r>
    </w:p>
  </w:footnote>
  <w:footnote w:id="12">
    <w:p w14:paraId="59FC7762"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As defined in Article 2 of Directive 2011/36/EU of the European Parliament and of the Council of 5 April 2011 on preventing and combating trafficking in human beings and protecting its victims and replacing Council F</w:t>
      </w:r>
      <w:r>
        <w:rPr>
          <w:rFonts w:asciiTheme="minorHAnsi" w:hAnsiTheme="minorHAnsi"/>
          <w:i/>
          <w:sz w:val="14"/>
          <w:szCs w:val="14"/>
        </w:rPr>
        <w:t xml:space="preserve">ramework Decision 2002/629/JHA </w:t>
      </w:r>
      <w:r w:rsidRPr="0057548E">
        <w:rPr>
          <w:rFonts w:asciiTheme="minorHAnsi" w:hAnsiTheme="minorHAnsi"/>
          <w:i/>
          <w:sz w:val="14"/>
          <w:szCs w:val="14"/>
        </w:rPr>
        <w:t>(OJ L 101, 15. 4.2011 p. 1).</w:t>
      </w:r>
    </w:p>
  </w:footnote>
  <w:footnote w:id="13">
    <w:p w14:paraId="457CC318"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Please repeat as many times as needed.</w:t>
      </w:r>
    </w:p>
  </w:footnote>
  <w:footnote w:id="14">
    <w:p w14:paraId="5E55370D"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Please repeat as many times as needed.</w:t>
      </w:r>
    </w:p>
  </w:footnote>
  <w:footnote w:id="15">
    <w:p w14:paraId="062DC492" w14:textId="77777777" w:rsidR="00F775F5" w:rsidRPr="009F0D3F" w:rsidRDefault="00F775F5" w:rsidP="00F775F5">
      <w:pPr>
        <w:pStyle w:val="FootnoteText"/>
        <w:spacing w:after="0" w:line="240" w:lineRule="auto"/>
        <w:rPr>
          <w:sz w:val="14"/>
          <w:szCs w:val="14"/>
        </w:rPr>
      </w:pPr>
      <w:r>
        <w:rPr>
          <w:rStyle w:val="FootnoteReference"/>
        </w:rPr>
        <w:footnoteRef/>
      </w:r>
      <w:r>
        <w:t xml:space="preserve"> </w:t>
      </w:r>
      <w:r w:rsidRPr="0057548E">
        <w:rPr>
          <w:i/>
          <w:sz w:val="14"/>
          <w:szCs w:val="14"/>
        </w:rPr>
        <w:t>Please repeat as many times as needed.</w:t>
      </w:r>
    </w:p>
  </w:footnote>
  <w:footnote w:id="16">
    <w:p w14:paraId="24DAB629" w14:textId="77777777" w:rsidR="00F775F5" w:rsidRPr="0057548E" w:rsidRDefault="00F775F5" w:rsidP="00F775F5">
      <w:pPr>
        <w:spacing w:after="0" w:line="240" w:lineRule="auto"/>
        <w:rPr>
          <w:rFonts w:asciiTheme="minorHAnsi" w:hAnsiTheme="minorHAnsi"/>
          <w:i/>
          <w:sz w:val="14"/>
          <w:szCs w:val="14"/>
        </w:rPr>
      </w:pPr>
      <w:r w:rsidRPr="0057548E">
        <w:rPr>
          <w:rFonts w:asciiTheme="minorHAnsi" w:hAnsiTheme="minorHAnsi"/>
          <w:i/>
          <w:sz w:val="14"/>
          <w:szCs w:val="14"/>
        </w:rPr>
        <w:footnoteRef/>
      </w:r>
      <w:r w:rsidRPr="0057548E">
        <w:rPr>
          <w:rFonts w:asciiTheme="minorHAnsi" w:hAnsiTheme="minorHAnsi"/>
          <w:i/>
          <w:sz w:val="14"/>
          <w:szCs w:val="14"/>
        </w:rPr>
        <w:t xml:space="preserve"> In accordance with </w:t>
      </w:r>
      <w:r>
        <w:rPr>
          <w:rFonts w:asciiTheme="minorHAnsi" w:hAnsiTheme="minorHAnsi"/>
          <w:i/>
          <w:sz w:val="14"/>
          <w:szCs w:val="14"/>
        </w:rPr>
        <w:t>Regulation</w:t>
      </w:r>
      <w:r w:rsidRPr="0057548E">
        <w:rPr>
          <w:rFonts w:asciiTheme="minorHAnsi" w:hAnsiTheme="minorHAnsi"/>
          <w:i/>
          <w:sz w:val="14"/>
          <w:szCs w:val="14"/>
        </w:rPr>
        <w:t xml:space="preserve"> 57(</w:t>
      </w:r>
      <w:r>
        <w:rPr>
          <w:rFonts w:asciiTheme="minorHAnsi" w:hAnsiTheme="minorHAnsi"/>
          <w:i/>
          <w:sz w:val="14"/>
          <w:szCs w:val="14"/>
        </w:rPr>
        <w:t>12</w:t>
      </w:r>
      <w:r w:rsidRPr="0057548E">
        <w:rPr>
          <w:rFonts w:asciiTheme="minorHAnsi" w:hAnsiTheme="minorHAnsi"/>
          <w:i/>
          <w:sz w:val="14"/>
          <w:szCs w:val="14"/>
        </w:rPr>
        <w:t>)</w:t>
      </w:r>
      <w:r>
        <w:rPr>
          <w:rFonts w:asciiTheme="minorHAnsi" w:hAnsiTheme="minorHAnsi"/>
          <w:i/>
          <w:sz w:val="14"/>
          <w:szCs w:val="14"/>
        </w:rPr>
        <w:t xml:space="preserve"> of </w:t>
      </w:r>
      <w:r w:rsidRPr="004C4925">
        <w:rPr>
          <w:rFonts w:asciiTheme="minorHAnsi" w:hAnsiTheme="minorHAnsi"/>
          <w:i/>
          <w:sz w:val="14"/>
          <w:szCs w:val="14"/>
        </w:rPr>
        <w:t xml:space="preserve">S.I. No. 284 of 2016, the European Union (Award </w:t>
      </w:r>
      <w:r>
        <w:rPr>
          <w:rFonts w:asciiTheme="minorHAnsi" w:hAnsiTheme="minorHAnsi"/>
          <w:i/>
          <w:sz w:val="14"/>
          <w:szCs w:val="14"/>
        </w:rPr>
        <w:t>o</w:t>
      </w:r>
      <w:r w:rsidRPr="004C4925">
        <w:rPr>
          <w:rFonts w:asciiTheme="minorHAnsi" w:hAnsiTheme="minorHAnsi"/>
          <w:i/>
          <w:sz w:val="14"/>
          <w:szCs w:val="14"/>
        </w:rPr>
        <w:t>f Public Author</w:t>
      </w:r>
      <w:r>
        <w:rPr>
          <w:rFonts w:asciiTheme="minorHAnsi" w:hAnsiTheme="minorHAnsi"/>
          <w:i/>
          <w:sz w:val="14"/>
          <w:szCs w:val="14"/>
        </w:rPr>
        <w:t>ity Contracts) Regulations 2016</w:t>
      </w:r>
      <w:r w:rsidRPr="0057548E">
        <w:rPr>
          <w:rFonts w:asciiTheme="minorHAnsi" w:hAnsiTheme="minorHAnsi"/>
          <w:i/>
          <w:sz w:val="14"/>
          <w:szCs w:val="14"/>
        </w:rPr>
        <w:t>.</w:t>
      </w:r>
    </w:p>
  </w:footnote>
  <w:footnote w:id="17">
    <w:p w14:paraId="758B014F" w14:textId="77777777" w:rsidR="00F775F5" w:rsidRPr="001975FD" w:rsidRDefault="00F775F5" w:rsidP="00F775F5">
      <w:pPr>
        <w:spacing w:after="0" w:line="240" w:lineRule="auto"/>
        <w:rPr>
          <w:rFonts w:asciiTheme="minorHAnsi" w:hAnsiTheme="minorHAnsi"/>
          <w:i/>
          <w:sz w:val="14"/>
          <w:szCs w:val="16"/>
        </w:rPr>
      </w:pPr>
      <w:r w:rsidRPr="00823549">
        <w:rPr>
          <w:rFonts w:asciiTheme="minorHAnsi" w:hAnsiTheme="minorHAnsi"/>
          <w:i/>
          <w:sz w:val="14"/>
          <w:szCs w:val="16"/>
        </w:rPr>
        <w:footnoteRef/>
      </w:r>
      <w:r w:rsidRPr="00823549">
        <w:rPr>
          <w:rFonts w:asciiTheme="minorHAnsi" w:hAnsiTheme="minorHAnsi"/>
          <w:i/>
          <w:sz w:val="14"/>
          <w:szCs w:val="16"/>
        </w:rPr>
        <w:t xml:space="preserve"> Taking into account the character of the crimes committed (punctual, repeated, systematic....) the explanation should show the adequacy of the measures to taken.</w:t>
      </w:r>
    </w:p>
  </w:footnote>
  <w:footnote w:id="18">
    <w:p w14:paraId="70BE194D" w14:textId="77777777" w:rsidR="00F775F5" w:rsidRPr="00A17B07" w:rsidRDefault="00F775F5" w:rsidP="00F775F5">
      <w:pPr>
        <w:spacing w:after="0" w:line="240" w:lineRule="auto"/>
        <w:rPr>
          <w:rFonts w:asciiTheme="minorHAnsi" w:hAnsiTheme="minorHAnsi"/>
          <w:i/>
          <w:sz w:val="14"/>
          <w:szCs w:val="14"/>
        </w:rPr>
      </w:pPr>
      <w:r w:rsidRPr="00A17B07">
        <w:rPr>
          <w:rFonts w:asciiTheme="minorHAnsi" w:hAnsiTheme="minorHAnsi"/>
          <w:i/>
          <w:sz w:val="14"/>
          <w:szCs w:val="14"/>
        </w:rPr>
        <w:footnoteRef/>
      </w:r>
      <w:r w:rsidRPr="00A17B07">
        <w:rPr>
          <w:rFonts w:asciiTheme="minorHAnsi" w:hAnsiTheme="minorHAnsi"/>
          <w:i/>
          <w:sz w:val="14"/>
          <w:szCs w:val="14"/>
        </w:rPr>
        <w:t xml:space="preserve"> See </w:t>
      </w:r>
      <w:r>
        <w:rPr>
          <w:rFonts w:asciiTheme="minorHAnsi" w:hAnsiTheme="minorHAnsi"/>
          <w:i/>
          <w:sz w:val="14"/>
          <w:szCs w:val="14"/>
        </w:rPr>
        <w:t>Regulation</w:t>
      </w:r>
      <w:r w:rsidRPr="00A17B07">
        <w:rPr>
          <w:rFonts w:asciiTheme="minorHAnsi" w:hAnsiTheme="minorHAnsi"/>
          <w:i/>
          <w:sz w:val="14"/>
          <w:szCs w:val="14"/>
        </w:rPr>
        <w:t xml:space="preserve"> 57(</w:t>
      </w:r>
      <w:r>
        <w:rPr>
          <w:rFonts w:asciiTheme="minorHAnsi" w:hAnsiTheme="minorHAnsi"/>
          <w:i/>
          <w:sz w:val="14"/>
          <w:szCs w:val="14"/>
        </w:rPr>
        <w:t>8</w:t>
      </w:r>
      <w:r w:rsidRPr="00A17B07">
        <w:rPr>
          <w:rFonts w:asciiTheme="minorHAnsi" w:hAnsiTheme="minorHAnsi"/>
          <w:i/>
          <w:sz w:val="14"/>
          <w:szCs w:val="14"/>
        </w:rPr>
        <w:t xml:space="preserve">) of </w:t>
      </w:r>
      <w:r w:rsidRPr="004C4925">
        <w:rPr>
          <w:rFonts w:asciiTheme="minorHAnsi" w:hAnsiTheme="minorHAnsi"/>
          <w:i/>
          <w:sz w:val="14"/>
          <w:szCs w:val="14"/>
        </w:rPr>
        <w:t xml:space="preserve">S.I. No. 284 of 2016, the European Union (Award </w:t>
      </w:r>
      <w:r>
        <w:rPr>
          <w:rFonts w:asciiTheme="minorHAnsi" w:hAnsiTheme="minorHAnsi"/>
          <w:i/>
          <w:sz w:val="14"/>
          <w:szCs w:val="14"/>
        </w:rPr>
        <w:t>o</w:t>
      </w:r>
      <w:r w:rsidRPr="004C4925">
        <w:rPr>
          <w:rFonts w:asciiTheme="minorHAnsi" w:hAnsiTheme="minorHAnsi"/>
          <w:i/>
          <w:sz w:val="14"/>
          <w:szCs w:val="14"/>
        </w:rPr>
        <w:t>f Public Author</w:t>
      </w:r>
      <w:r>
        <w:rPr>
          <w:rFonts w:asciiTheme="minorHAnsi" w:hAnsiTheme="minorHAnsi"/>
          <w:i/>
          <w:sz w:val="14"/>
          <w:szCs w:val="14"/>
        </w:rPr>
        <w:t>ity Contracts) Regulations 2016</w:t>
      </w:r>
    </w:p>
  </w:footnote>
  <w:footnote w:id="19">
    <w:p w14:paraId="47DD8480" w14:textId="77777777" w:rsidR="00F775F5" w:rsidRPr="00A17B07" w:rsidRDefault="00F775F5" w:rsidP="00F775F5">
      <w:pPr>
        <w:spacing w:after="0" w:line="240" w:lineRule="auto"/>
        <w:rPr>
          <w:rFonts w:asciiTheme="minorHAnsi" w:hAnsiTheme="minorHAnsi"/>
          <w:i/>
          <w:sz w:val="14"/>
          <w:szCs w:val="14"/>
        </w:rPr>
      </w:pPr>
      <w:r w:rsidRPr="00A17B07">
        <w:rPr>
          <w:rFonts w:asciiTheme="minorHAnsi" w:hAnsiTheme="minorHAnsi"/>
          <w:i/>
          <w:sz w:val="14"/>
          <w:szCs w:val="14"/>
        </w:rPr>
        <w:footnoteRef/>
      </w:r>
      <w:r w:rsidRPr="00A17B07">
        <w:rPr>
          <w:rFonts w:asciiTheme="minorHAnsi" w:hAnsiTheme="minorHAnsi"/>
          <w:i/>
          <w:sz w:val="14"/>
          <w:szCs w:val="14"/>
        </w:rPr>
        <w:t xml:space="preserve"> As referred to for the purposes of this procurement in national law, in the relevant notice or the procurement documents or in </w:t>
      </w:r>
      <w:r>
        <w:rPr>
          <w:rFonts w:asciiTheme="minorHAnsi" w:hAnsiTheme="minorHAnsi"/>
          <w:i/>
          <w:sz w:val="14"/>
          <w:szCs w:val="14"/>
        </w:rPr>
        <w:t>Regulation</w:t>
      </w:r>
      <w:r w:rsidRPr="00A17B07">
        <w:rPr>
          <w:rFonts w:asciiTheme="minorHAnsi" w:hAnsiTheme="minorHAnsi"/>
          <w:i/>
          <w:sz w:val="14"/>
          <w:szCs w:val="14"/>
        </w:rPr>
        <w:t xml:space="preserve"> 18(</w:t>
      </w:r>
      <w:r>
        <w:rPr>
          <w:rFonts w:asciiTheme="minorHAnsi" w:hAnsiTheme="minorHAnsi"/>
          <w:i/>
          <w:sz w:val="14"/>
          <w:szCs w:val="14"/>
        </w:rPr>
        <w:t>4</w:t>
      </w:r>
      <w:r w:rsidRPr="00A17B07">
        <w:rPr>
          <w:rFonts w:asciiTheme="minorHAnsi" w:hAnsiTheme="minorHAnsi"/>
          <w:i/>
          <w:sz w:val="14"/>
          <w:szCs w:val="14"/>
        </w:rPr>
        <w:t>)</w:t>
      </w:r>
      <w:r>
        <w:rPr>
          <w:rFonts w:asciiTheme="minorHAnsi" w:hAnsiTheme="minorHAnsi"/>
          <w:i/>
          <w:sz w:val="14"/>
          <w:szCs w:val="14"/>
        </w:rPr>
        <w:t xml:space="preserve"> </w:t>
      </w:r>
      <w:r w:rsidRPr="00A17B07">
        <w:rPr>
          <w:rFonts w:asciiTheme="minorHAnsi" w:hAnsiTheme="minorHAnsi"/>
          <w:i/>
          <w:sz w:val="14"/>
          <w:szCs w:val="14"/>
        </w:rPr>
        <w:t xml:space="preserve">of </w:t>
      </w:r>
      <w:r w:rsidRPr="004C4925">
        <w:rPr>
          <w:rFonts w:asciiTheme="minorHAnsi" w:hAnsiTheme="minorHAnsi"/>
          <w:i/>
          <w:sz w:val="14"/>
          <w:szCs w:val="14"/>
        </w:rPr>
        <w:t xml:space="preserve">S.I. No. 284 of 2016, the European Union (Award </w:t>
      </w:r>
      <w:r>
        <w:rPr>
          <w:rFonts w:asciiTheme="minorHAnsi" w:hAnsiTheme="minorHAnsi"/>
          <w:i/>
          <w:sz w:val="14"/>
          <w:szCs w:val="14"/>
        </w:rPr>
        <w:t>o</w:t>
      </w:r>
      <w:r w:rsidRPr="004C4925">
        <w:rPr>
          <w:rFonts w:asciiTheme="minorHAnsi" w:hAnsiTheme="minorHAnsi"/>
          <w:i/>
          <w:sz w:val="14"/>
          <w:szCs w:val="14"/>
        </w:rPr>
        <w:t>f Public Author</w:t>
      </w:r>
      <w:r>
        <w:rPr>
          <w:rFonts w:asciiTheme="minorHAnsi" w:hAnsiTheme="minorHAnsi"/>
          <w:i/>
          <w:sz w:val="14"/>
          <w:szCs w:val="14"/>
        </w:rPr>
        <w:t>ity Contracts) Regulations 2016</w:t>
      </w:r>
      <w:r w:rsidRPr="00A17B07">
        <w:rPr>
          <w:rFonts w:asciiTheme="minorHAnsi" w:hAnsiTheme="minorHAnsi"/>
          <w:i/>
          <w:sz w:val="14"/>
          <w:szCs w:val="14"/>
        </w:rPr>
        <w:t>.</w:t>
      </w:r>
    </w:p>
  </w:footnote>
  <w:footnote w:id="20">
    <w:p w14:paraId="18310123" w14:textId="77777777" w:rsidR="00F775F5" w:rsidRPr="00A17B07" w:rsidRDefault="00F775F5" w:rsidP="00F775F5">
      <w:pPr>
        <w:spacing w:after="0" w:line="240" w:lineRule="auto"/>
        <w:rPr>
          <w:rFonts w:asciiTheme="minorHAnsi" w:hAnsiTheme="minorHAnsi"/>
          <w:i/>
          <w:sz w:val="14"/>
          <w:szCs w:val="14"/>
        </w:rPr>
      </w:pPr>
      <w:r w:rsidRPr="00A17B07">
        <w:rPr>
          <w:rFonts w:asciiTheme="minorHAnsi" w:hAnsiTheme="minorHAnsi"/>
          <w:i/>
          <w:sz w:val="14"/>
          <w:szCs w:val="14"/>
        </w:rPr>
        <w:footnoteRef/>
      </w:r>
      <w:r w:rsidRPr="00A17B07">
        <w:rPr>
          <w:rFonts w:asciiTheme="minorHAnsi" w:hAnsiTheme="minorHAnsi"/>
          <w:i/>
          <w:sz w:val="14"/>
          <w:szCs w:val="14"/>
        </w:rPr>
        <w:t xml:space="preserve"> See national law, the relevant notice or the procurement documents</w:t>
      </w:r>
    </w:p>
  </w:footnote>
  <w:footnote w:id="21">
    <w:p w14:paraId="2B055F01" w14:textId="77777777" w:rsidR="00F775F5" w:rsidRDefault="00F775F5" w:rsidP="00F775F5">
      <w:pPr>
        <w:spacing w:after="0" w:line="240" w:lineRule="auto"/>
        <w:rPr>
          <w:sz w:val="16"/>
          <w:szCs w:val="16"/>
        </w:rPr>
      </w:pPr>
      <w:r w:rsidRPr="00A17B07">
        <w:rPr>
          <w:rFonts w:asciiTheme="minorHAnsi" w:hAnsiTheme="minorHAnsi"/>
          <w:i/>
          <w:sz w:val="14"/>
          <w:szCs w:val="14"/>
        </w:rPr>
        <w:footnoteRef/>
      </w:r>
      <w:r w:rsidRPr="00A17B07">
        <w:rPr>
          <w:rFonts w:asciiTheme="minorHAnsi" w:hAnsiTheme="minorHAnsi"/>
          <w:i/>
          <w:sz w:val="14"/>
          <w:szCs w:val="14"/>
        </w:rPr>
        <w:t xml:space="preserve"> This information need not be given if exclusion of economic operators in one of the cases listed under letter a to f has been made mandatory under the applicable national law without any possibility of derogation where the economic operator is nevertheless able to perform the contract.</w:t>
      </w:r>
    </w:p>
  </w:footnote>
  <w:footnote w:id="22">
    <w:p w14:paraId="081A6130" w14:textId="77777777" w:rsidR="00F775F5" w:rsidRPr="00E50E0B" w:rsidRDefault="00F775F5" w:rsidP="00F775F5">
      <w:pPr>
        <w:spacing w:after="0" w:line="240" w:lineRule="auto"/>
        <w:rPr>
          <w:rFonts w:asciiTheme="minorHAnsi" w:hAnsiTheme="minorHAnsi"/>
          <w:i/>
          <w:sz w:val="14"/>
          <w:szCs w:val="14"/>
        </w:rPr>
      </w:pPr>
      <w:r w:rsidRPr="00E50E0B">
        <w:rPr>
          <w:rFonts w:asciiTheme="minorHAnsi" w:hAnsiTheme="minorHAnsi"/>
          <w:i/>
          <w:sz w:val="14"/>
          <w:szCs w:val="14"/>
        </w:rPr>
        <w:footnoteRef/>
      </w:r>
      <w:r w:rsidRPr="00E50E0B">
        <w:rPr>
          <w:rFonts w:asciiTheme="minorHAnsi" w:hAnsiTheme="minorHAnsi"/>
          <w:i/>
          <w:sz w:val="14"/>
          <w:szCs w:val="14"/>
        </w:rPr>
        <w:t xml:space="preserve"> Where applicable, see definitions in national law, the relevant notice or the procurement documents.</w:t>
      </w:r>
    </w:p>
  </w:footnote>
  <w:footnote w:id="23">
    <w:p w14:paraId="770F2E46" w14:textId="77777777" w:rsidR="00F775F5" w:rsidRPr="00E50E0B" w:rsidRDefault="00F775F5" w:rsidP="00F775F5">
      <w:pPr>
        <w:spacing w:after="0" w:line="240" w:lineRule="auto"/>
        <w:rPr>
          <w:rFonts w:asciiTheme="minorHAnsi" w:hAnsiTheme="minorHAnsi"/>
          <w:i/>
          <w:sz w:val="14"/>
          <w:szCs w:val="14"/>
        </w:rPr>
      </w:pPr>
      <w:r w:rsidRPr="00E50E0B">
        <w:rPr>
          <w:rFonts w:asciiTheme="minorHAnsi" w:hAnsiTheme="minorHAnsi"/>
          <w:i/>
          <w:sz w:val="14"/>
          <w:szCs w:val="14"/>
        </w:rPr>
        <w:footnoteRef/>
      </w:r>
      <w:r w:rsidRPr="00E50E0B">
        <w:rPr>
          <w:rFonts w:asciiTheme="minorHAnsi" w:hAnsiTheme="minorHAnsi"/>
          <w:i/>
          <w:sz w:val="14"/>
          <w:szCs w:val="14"/>
        </w:rPr>
        <w:t xml:space="preserve"> As indicated in national law, the relevant notice or the procurement documents.</w:t>
      </w:r>
    </w:p>
    <w:p w14:paraId="1C6F2A58" w14:textId="77777777" w:rsidR="00F775F5" w:rsidRDefault="00F775F5" w:rsidP="00F775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070"/>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423EB2"/>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C30D65"/>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10CD3"/>
    <w:multiLevelType w:val="hybridMultilevel"/>
    <w:tmpl w:val="799231BE"/>
    <w:lvl w:ilvl="0" w:tplc="941A515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0F54AF6"/>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A73342"/>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6597992"/>
    <w:multiLevelType w:val="hybridMultilevel"/>
    <w:tmpl w:val="E884B93E"/>
    <w:lvl w:ilvl="0" w:tplc="38929C9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A710D7D"/>
    <w:multiLevelType w:val="hybridMultilevel"/>
    <w:tmpl w:val="DBC8038A"/>
    <w:lvl w:ilvl="0" w:tplc="110C3EF6">
      <w:start w:val="1"/>
      <w:numFmt w:val="lowerLetter"/>
      <w:lvlText w:val="(%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CC5958"/>
    <w:multiLevelType w:val="hybridMultilevel"/>
    <w:tmpl w:val="8ABCD6CC"/>
    <w:lvl w:ilvl="0" w:tplc="CCDE060C">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6582B64"/>
    <w:multiLevelType w:val="hybridMultilevel"/>
    <w:tmpl w:val="8B002A12"/>
    <w:lvl w:ilvl="0" w:tplc="42728D7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87D52E3"/>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0A2305"/>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6529460">
    <w:abstractNumId w:val="12"/>
  </w:num>
  <w:num w:numId="2" w16cid:durableId="1255477243">
    <w:abstractNumId w:val="9"/>
  </w:num>
  <w:num w:numId="3" w16cid:durableId="713889735">
    <w:abstractNumId w:val="5"/>
  </w:num>
  <w:num w:numId="4" w16cid:durableId="2006351452">
    <w:abstractNumId w:val="3"/>
  </w:num>
  <w:num w:numId="5" w16cid:durableId="1879926492">
    <w:abstractNumId w:val="6"/>
  </w:num>
  <w:num w:numId="6" w16cid:durableId="1750619860">
    <w:abstractNumId w:val="11"/>
  </w:num>
  <w:num w:numId="7" w16cid:durableId="606934572">
    <w:abstractNumId w:val="10"/>
  </w:num>
  <w:num w:numId="8" w16cid:durableId="2103599899">
    <w:abstractNumId w:val="7"/>
  </w:num>
  <w:num w:numId="9" w16cid:durableId="1078599213">
    <w:abstractNumId w:val="8"/>
  </w:num>
  <w:num w:numId="10" w16cid:durableId="937638238">
    <w:abstractNumId w:val="1"/>
  </w:num>
  <w:num w:numId="11" w16cid:durableId="307396284">
    <w:abstractNumId w:val="2"/>
  </w:num>
  <w:num w:numId="12" w16cid:durableId="210919147">
    <w:abstractNumId w:val="4"/>
  </w:num>
  <w:num w:numId="13" w16cid:durableId="19164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7EkQ9IsdGWBtaszsC7EJfDztNnFLElmJ1p8wlq1K5Err8oxCUDdG8XmQtM86uUMUkcOroKzhkFHZXwKTSLQ3FQ==" w:salt="RQc9WKG0ArheFGqIbgsA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F5"/>
    <w:rsid w:val="000D04B1"/>
    <w:rsid w:val="00181A22"/>
    <w:rsid w:val="001913D7"/>
    <w:rsid w:val="001D3110"/>
    <w:rsid w:val="002011BC"/>
    <w:rsid w:val="00373591"/>
    <w:rsid w:val="003D48F9"/>
    <w:rsid w:val="004256B2"/>
    <w:rsid w:val="00550E7B"/>
    <w:rsid w:val="00560A4E"/>
    <w:rsid w:val="005C6001"/>
    <w:rsid w:val="00641794"/>
    <w:rsid w:val="00787DF4"/>
    <w:rsid w:val="007A4E6C"/>
    <w:rsid w:val="007B1E37"/>
    <w:rsid w:val="008E3B0B"/>
    <w:rsid w:val="00922BD2"/>
    <w:rsid w:val="009822D5"/>
    <w:rsid w:val="00984905"/>
    <w:rsid w:val="009E5DAB"/>
    <w:rsid w:val="00A15A4D"/>
    <w:rsid w:val="00A33B85"/>
    <w:rsid w:val="00AA5EFB"/>
    <w:rsid w:val="00AF25FD"/>
    <w:rsid w:val="00B95BD8"/>
    <w:rsid w:val="00BE796B"/>
    <w:rsid w:val="00D60814"/>
    <w:rsid w:val="00E50319"/>
    <w:rsid w:val="00F775F5"/>
    <w:rsid w:val="00FE6499"/>
    <w:rsid w:val="00FF40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1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F5"/>
    <w:pPr>
      <w:spacing w:after="120" w:line="276" w:lineRule="auto"/>
    </w:pPr>
    <w:rPr>
      <w:rFonts w:ascii="Calibri" w:eastAsia="Times New Roman" w:hAnsi="Calibri" w:cs="Times New Roman"/>
      <w:szCs w:val="24"/>
      <w:lang w:val="en-GB"/>
    </w:rPr>
  </w:style>
  <w:style w:type="paragraph" w:styleId="Heading1">
    <w:name w:val="heading 1"/>
    <w:basedOn w:val="Normal"/>
    <w:next w:val="Normal"/>
    <w:link w:val="Heading1Char"/>
    <w:qFormat/>
    <w:rsid w:val="00F775F5"/>
    <w:pPr>
      <w:keepNext/>
      <w:pageBreakBefore/>
      <w:pBdr>
        <w:bottom w:val="single" w:sz="18" w:space="1" w:color="333399"/>
      </w:pBdr>
      <w:tabs>
        <w:tab w:val="left" w:pos="397"/>
        <w:tab w:val="left" w:pos="907"/>
        <w:tab w:val="left" w:pos="1134"/>
      </w:tabs>
      <w:spacing w:before="320" w:after="160"/>
      <w:outlineLvl w:val="0"/>
    </w:pPr>
    <w:rPr>
      <w:rFonts w:ascii="Arial" w:hAnsi="Arial"/>
      <w:b/>
      <w:bCs/>
      <w:color w:val="33339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5F5"/>
    <w:rPr>
      <w:rFonts w:ascii="Arial" w:eastAsia="Times New Roman" w:hAnsi="Arial" w:cs="Times New Roman"/>
      <w:b/>
      <w:bCs/>
      <w:color w:val="333399"/>
      <w:sz w:val="32"/>
      <w:szCs w:val="32"/>
      <w:lang w:val="en-US"/>
    </w:rPr>
  </w:style>
  <w:style w:type="paragraph" w:styleId="FootnoteText">
    <w:name w:val="footnote text"/>
    <w:basedOn w:val="Normal"/>
    <w:link w:val="FootnoteTextChar"/>
    <w:uiPriority w:val="99"/>
    <w:unhideWhenUsed/>
    <w:rsid w:val="00F775F5"/>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rsid w:val="00F775F5"/>
    <w:rPr>
      <w:sz w:val="20"/>
      <w:szCs w:val="20"/>
    </w:rPr>
  </w:style>
  <w:style w:type="character" w:styleId="FootnoteReference">
    <w:name w:val="footnote reference"/>
    <w:basedOn w:val="DefaultParagraphFont"/>
    <w:uiPriority w:val="99"/>
    <w:unhideWhenUsed/>
    <w:rsid w:val="00F775F5"/>
    <w:rPr>
      <w:vertAlign w:val="superscript"/>
    </w:rPr>
  </w:style>
  <w:style w:type="character" w:customStyle="1" w:styleId="InitialStyle">
    <w:name w:val="InitialStyle"/>
    <w:rsid w:val="00F775F5"/>
    <w:rPr>
      <w:rFonts w:ascii="Courier New" w:hAnsi="Courier New" w:cs="Courier New" w:hint="default"/>
      <w:color w:val="auto"/>
      <w:spacing w:val="0"/>
      <w:sz w:val="24"/>
    </w:rPr>
  </w:style>
  <w:style w:type="paragraph" w:styleId="Header">
    <w:name w:val="header"/>
    <w:basedOn w:val="Normal"/>
    <w:link w:val="HeaderChar"/>
    <w:uiPriority w:val="99"/>
    <w:unhideWhenUsed/>
    <w:rsid w:val="00787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F4"/>
    <w:rPr>
      <w:rFonts w:ascii="Calibri" w:eastAsia="Times New Roman" w:hAnsi="Calibri" w:cs="Times New Roman"/>
      <w:szCs w:val="24"/>
      <w:lang w:val="en-GB"/>
    </w:rPr>
  </w:style>
  <w:style w:type="paragraph" w:styleId="Footer">
    <w:name w:val="footer"/>
    <w:basedOn w:val="Normal"/>
    <w:link w:val="FooterChar"/>
    <w:uiPriority w:val="99"/>
    <w:unhideWhenUsed/>
    <w:rsid w:val="00787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F4"/>
    <w:rPr>
      <w:rFonts w:ascii="Calibri" w:eastAsia="Times New Roman" w:hAnsi="Calibri"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3887-D31E-4436-BEF8-265016B9BFA1}">
  <ds:schemaRefs>
    <ds:schemaRef ds:uri="http://schemas.microsoft.com/office/2006/metadata/properties"/>
    <ds:schemaRef ds:uri="http://schemas.microsoft.com/office/infopath/2007/PartnerControls"/>
    <ds:schemaRef ds:uri="260938a2-2ede-4e9f-848c-280f2d44b892"/>
  </ds:schemaRefs>
</ds:datastoreItem>
</file>

<file path=customXml/itemProps2.xml><?xml version="1.0" encoding="utf-8"?>
<ds:datastoreItem xmlns:ds="http://schemas.openxmlformats.org/officeDocument/2006/customXml" ds:itemID="{0FDFD2A5-1D10-4320-914F-56A9668816B4}">
  <ds:schemaRefs>
    <ds:schemaRef ds:uri="http://schemas.microsoft.com/sharepoint/v3/contenttype/forms"/>
  </ds:schemaRefs>
</ds:datastoreItem>
</file>

<file path=customXml/itemProps3.xml><?xml version="1.0" encoding="utf-8"?>
<ds:datastoreItem xmlns:ds="http://schemas.openxmlformats.org/officeDocument/2006/customXml" ds:itemID="{3CB2F813-F8DC-4305-8F8B-E34F92D6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938a2-2ede-4e9f-848c-280f2d44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DD22F-D86F-421F-A5C5-99F8B1F1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2025-07-10T09:43:00Z</dcterms:created>
  <dcterms:modified xsi:type="dcterms:W3CDTF">2025-07-10T09:43:00Z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